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55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3051"/>
        <w:gridCol w:w="6746"/>
        <w:gridCol w:w="2509"/>
      </w:tblGrid>
      <w:tr w:rsidR="00D019FE" w:rsidRPr="00D019FE" w:rsidTr="00D019FE">
        <w:trPr>
          <w:trHeight w:val="520"/>
        </w:trPr>
        <w:tc>
          <w:tcPr>
            <w:tcW w:w="721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9F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46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9FE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D019FE">
              <w:rPr>
                <w:rFonts w:ascii="Times New Roman" w:hAnsi="Times New Roman"/>
                <w:b/>
                <w:sz w:val="28"/>
                <w:szCs w:val="28"/>
              </w:rPr>
              <w:t>образовательной</w:t>
            </w:r>
            <w:proofErr w:type="gramEnd"/>
          </w:p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9FE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089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9FE">
              <w:rPr>
                <w:rFonts w:ascii="Times New Roman" w:hAnsi="Times New Roman"/>
                <w:b/>
                <w:sz w:val="28"/>
                <w:szCs w:val="28"/>
              </w:rPr>
              <w:t>Наименование (направленность) образовательной программы</w:t>
            </w:r>
          </w:p>
        </w:tc>
        <w:tc>
          <w:tcPr>
            <w:tcW w:w="2552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9FE">
              <w:rPr>
                <w:rFonts w:ascii="Times New Roman" w:hAnsi="Times New Roman"/>
                <w:b/>
                <w:sz w:val="28"/>
                <w:szCs w:val="28"/>
              </w:rPr>
              <w:t>Нормативный срок освоения</w:t>
            </w:r>
          </w:p>
        </w:tc>
      </w:tr>
      <w:tr w:rsidR="00D019FE" w:rsidRPr="00D019FE" w:rsidTr="00D019FE">
        <w:trPr>
          <w:trHeight w:val="520"/>
        </w:trPr>
        <w:tc>
          <w:tcPr>
            <w:tcW w:w="721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дополнительные предпрофессиональные</w:t>
            </w:r>
          </w:p>
        </w:tc>
        <w:tc>
          <w:tcPr>
            <w:tcW w:w="7089" w:type="dxa"/>
          </w:tcPr>
          <w:p w:rsidR="00D019FE" w:rsidRPr="00D019FE" w:rsidRDefault="00D019FE" w:rsidP="00D019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19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дополнительные предпрофессиональные</w:t>
            </w:r>
            <w:r w:rsidRPr="00D019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 в области музыкального искусства «Хоровое пение» </w:t>
            </w:r>
            <w:proofErr w:type="gramEnd"/>
          </w:p>
        </w:tc>
        <w:tc>
          <w:tcPr>
            <w:tcW w:w="2552" w:type="dxa"/>
          </w:tcPr>
          <w:p w:rsidR="00D019FE" w:rsidRPr="00D019FE" w:rsidRDefault="00D019FE" w:rsidP="00D019F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FE">
              <w:rPr>
                <w:rFonts w:ascii="Times New Roman" w:hAnsi="Times New Roman"/>
                <w:sz w:val="28"/>
                <w:szCs w:val="28"/>
              </w:rPr>
              <w:t>8(9)лет</w:t>
            </w:r>
          </w:p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9FE" w:rsidRPr="00D019FE" w:rsidTr="00D019FE">
        <w:trPr>
          <w:trHeight w:val="520"/>
        </w:trPr>
        <w:tc>
          <w:tcPr>
            <w:tcW w:w="721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дополнительные предпрофессиональные</w:t>
            </w:r>
          </w:p>
        </w:tc>
        <w:tc>
          <w:tcPr>
            <w:tcW w:w="7089" w:type="dxa"/>
          </w:tcPr>
          <w:p w:rsidR="00D019FE" w:rsidRPr="00D019FE" w:rsidRDefault="00D019FE" w:rsidP="00D019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9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дополнительные предпрофессиональные</w:t>
            </w:r>
            <w:r w:rsidRPr="00D019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 в области музыкального искусства «Духовые инструменты»</w:t>
            </w:r>
          </w:p>
        </w:tc>
        <w:tc>
          <w:tcPr>
            <w:tcW w:w="2552" w:type="dxa"/>
          </w:tcPr>
          <w:p w:rsidR="00D019FE" w:rsidRPr="00D019FE" w:rsidRDefault="00D019FE" w:rsidP="00D019F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FE">
              <w:rPr>
                <w:rFonts w:ascii="Times New Roman" w:hAnsi="Times New Roman"/>
                <w:sz w:val="28"/>
                <w:szCs w:val="28"/>
              </w:rPr>
              <w:t>8(9)лет</w:t>
            </w:r>
          </w:p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9FE" w:rsidRPr="00D019FE" w:rsidTr="00D019FE">
        <w:trPr>
          <w:trHeight w:val="520"/>
        </w:trPr>
        <w:tc>
          <w:tcPr>
            <w:tcW w:w="721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дополнительные предпрофессиональные</w:t>
            </w:r>
          </w:p>
        </w:tc>
        <w:tc>
          <w:tcPr>
            <w:tcW w:w="7089" w:type="dxa"/>
          </w:tcPr>
          <w:p w:rsidR="00D019FE" w:rsidRPr="00D019FE" w:rsidRDefault="00D019FE" w:rsidP="00D019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9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дополнительные предпрофессиональные</w:t>
            </w:r>
            <w:r w:rsidRPr="00D019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 в области музыкального искусства « Народные  инструменты»</w:t>
            </w:r>
          </w:p>
        </w:tc>
        <w:tc>
          <w:tcPr>
            <w:tcW w:w="2552" w:type="dxa"/>
          </w:tcPr>
          <w:p w:rsidR="00D019FE" w:rsidRPr="00D019FE" w:rsidRDefault="00D019FE" w:rsidP="00D019F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FE">
              <w:rPr>
                <w:rFonts w:ascii="Times New Roman" w:hAnsi="Times New Roman"/>
                <w:sz w:val="28"/>
                <w:szCs w:val="28"/>
              </w:rPr>
              <w:t>8(9)лет</w:t>
            </w:r>
          </w:p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9FE" w:rsidRPr="00D019FE" w:rsidTr="00D019FE">
        <w:trPr>
          <w:trHeight w:val="495"/>
        </w:trPr>
        <w:tc>
          <w:tcPr>
            <w:tcW w:w="721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7089" w:type="dxa"/>
          </w:tcPr>
          <w:p w:rsidR="00D019FE" w:rsidRPr="00D019FE" w:rsidRDefault="00D019FE" w:rsidP="00D019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9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ОРОП</w:t>
            </w:r>
            <w:r w:rsidRPr="00D019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«Хоровое пение» </w:t>
            </w:r>
          </w:p>
        </w:tc>
        <w:tc>
          <w:tcPr>
            <w:tcW w:w="2552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FE">
              <w:rPr>
                <w:rFonts w:ascii="Times New Roman" w:hAnsi="Times New Roman"/>
                <w:sz w:val="28"/>
                <w:szCs w:val="28"/>
              </w:rPr>
              <w:t>7(8) лет</w:t>
            </w:r>
          </w:p>
        </w:tc>
      </w:tr>
      <w:tr w:rsidR="00D019FE" w:rsidRPr="00D019FE" w:rsidTr="00D019FE">
        <w:trPr>
          <w:trHeight w:val="520"/>
        </w:trPr>
        <w:tc>
          <w:tcPr>
            <w:tcW w:w="721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7089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19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ОРОП</w:t>
            </w:r>
            <w:r w:rsidRPr="00D019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 Народные  инструменты»</w:t>
            </w:r>
          </w:p>
        </w:tc>
        <w:tc>
          <w:tcPr>
            <w:tcW w:w="2552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FE">
              <w:rPr>
                <w:rFonts w:ascii="Times New Roman" w:hAnsi="Times New Roman"/>
                <w:sz w:val="28"/>
                <w:szCs w:val="28"/>
              </w:rPr>
              <w:t>5(6) лет</w:t>
            </w:r>
          </w:p>
        </w:tc>
      </w:tr>
      <w:tr w:rsidR="00D019FE" w:rsidRPr="00D019FE" w:rsidTr="00D019FE">
        <w:trPr>
          <w:trHeight w:val="520"/>
        </w:trPr>
        <w:tc>
          <w:tcPr>
            <w:tcW w:w="721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7089" w:type="dxa"/>
          </w:tcPr>
          <w:p w:rsidR="00D019FE" w:rsidRPr="00D019FE" w:rsidRDefault="00D019FE" w:rsidP="00D019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9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ОРОП</w:t>
            </w:r>
            <w:r w:rsidRPr="00D019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«Театральное искусство»</w:t>
            </w:r>
          </w:p>
        </w:tc>
        <w:tc>
          <w:tcPr>
            <w:tcW w:w="2552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FE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</w:tr>
      <w:tr w:rsidR="00D019FE" w:rsidRPr="00D019FE" w:rsidTr="00D019FE">
        <w:trPr>
          <w:trHeight w:val="520"/>
        </w:trPr>
        <w:tc>
          <w:tcPr>
            <w:tcW w:w="721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7089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ОРОП «Инструмент»</w:t>
            </w:r>
          </w:p>
        </w:tc>
        <w:tc>
          <w:tcPr>
            <w:tcW w:w="2552" w:type="dxa"/>
          </w:tcPr>
          <w:p w:rsidR="00D019FE" w:rsidRPr="00D019FE" w:rsidRDefault="00D019FE" w:rsidP="00D019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FE">
              <w:rPr>
                <w:rFonts w:ascii="Times New Roman" w:hAnsi="Times New Roman"/>
                <w:sz w:val="28"/>
                <w:szCs w:val="28"/>
              </w:rPr>
              <w:t>До 3лет</w:t>
            </w:r>
          </w:p>
        </w:tc>
      </w:tr>
    </w:tbl>
    <w:p w:rsidR="00D019FE" w:rsidRPr="00D019FE" w:rsidRDefault="00D019FE" w:rsidP="00D019F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019FE">
        <w:rPr>
          <w:rFonts w:ascii="Times New Roman" w:eastAsia="Times New Roman" w:hAnsi="Times New Roman"/>
          <w:b/>
          <w:sz w:val="40"/>
          <w:szCs w:val="40"/>
          <w:lang w:eastAsia="ru-RU"/>
        </w:rPr>
        <w:t>Информация о реализуемых образовательных программах</w:t>
      </w:r>
    </w:p>
    <w:p w:rsidR="00BA2501" w:rsidRDefault="00BA2501"/>
    <w:sectPr w:rsidR="00BA2501" w:rsidSect="00D019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9FE"/>
    <w:rsid w:val="00032B6F"/>
    <w:rsid w:val="000A198E"/>
    <w:rsid w:val="00153828"/>
    <w:rsid w:val="002267B4"/>
    <w:rsid w:val="002B11D3"/>
    <w:rsid w:val="006224CD"/>
    <w:rsid w:val="0067127D"/>
    <w:rsid w:val="006E0999"/>
    <w:rsid w:val="007A5556"/>
    <w:rsid w:val="008F3EDD"/>
    <w:rsid w:val="0091466F"/>
    <w:rsid w:val="00914D26"/>
    <w:rsid w:val="009B79FB"/>
    <w:rsid w:val="00B632D0"/>
    <w:rsid w:val="00BA2501"/>
    <w:rsid w:val="00C25EB7"/>
    <w:rsid w:val="00C51E83"/>
    <w:rsid w:val="00C551DB"/>
    <w:rsid w:val="00C8673E"/>
    <w:rsid w:val="00D019FE"/>
    <w:rsid w:val="00E1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E"/>
    <w:rPr>
      <w:rFonts w:ascii="Calibri" w:eastAsia="Calibri" w:hAnsi="Calibri" w:cs="Times New Roman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2017-05-04T08:28:00Z</dcterms:created>
  <dcterms:modified xsi:type="dcterms:W3CDTF">2017-05-04T08:38:00Z</dcterms:modified>
</cp:coreProperties>
</file>