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23" w:rsidRPr="00234923" w:rsidRDefault="00234923" w:rsidP="002349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34923">
        <w:rPr>
          <w:rFonts w:ascii="Times New Roman" w:eastAsia="Calibri" w:hAnsi="Times New Roman" w:cs="Times New Roman"/>
        </w:rPr>
        <w:t>Казённое муниципальное образовательное учреждение</w:t>
      </w:r>
    </w:p>
    <w:p w:rsidR="00234923" w:rsidRPr="00234923" w:rsidRDefault="00234923" w:rsidP="002349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34923">
        <w:rPr>
          <w:rFonts w:ascii="Times New Roman" w:eastAsia="Calibri" w:hAnsi="Times New Roman" w:cs="Times New Roman"/>
        </w:rPr>
        <w:t>дополнительного образования детей</w:t>
      </w:r>
    </w:p>
    <w:p w:rsidR="00234923" w:rsidRPr="00234923" w:rsidRDefault="00234923" w:rsidP="002349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34923">
        <w:rPr>
          <w:rFonts w:ascii="Times New Roman" w:eastAsia="Calibri" w:hAnsi="Times New Roman" w:cs="Times New Roman"/>
        </w:rPr>
        <w:t>«Детская школа искусств» с. Мокроусово</w:t>
      </w:r>
    </w:p>
    <w:p w:rsidR="00234923" w:rsidRPr="00234923" w:rsidRDefault="00234923" w:rsidP="0023492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34923" w:rsidRPr="00234923" w:rsidRDefault="00234923" w:rsidP="00234923">
      <w:pPr>
        <w:spacing w:after="0" w:line="240" w:lineRule="auto"/>
        <w:rPr>
          <w:rFonts w:ascii="Times New Roman" w:eastAsia="Calibri" w:hAnsi="Times New Roman" w:cs="Times New Roman"/>
        </w:rPr>
      </w:pPr>
      <w:r w:rsidRPr="00234923">
        <w:rPr>
          <w:rFonts w:ascii="Times New Roman" w:eastAsia="Calibri" w:hAnsi="Times New Roman" w:cs="Times New Roman"/>
        </w:rPr>
        <w:t xml:space="preserve"> </w:t>
      </w:r>
    </w:p>
    <w:p w:rsidR="00234923" w:rsidRPr="00234923" w:rsidRDefault="00234923" w:rsidP="0023492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34923">
        <w:rPr>
          <w:rFonts w:ascii="Times New Roman" w:eastAsia="Calibri" w:hAnsi="Times New Roman" w:cs="Times New Roman"/>
        </w:rPr>
        <w:t>Одобрено методическим                                                                                    Утверждено</w:t>
      </w:r>
      <w:proofErr w:type="gramEnd"/>
      <w:r w:rsidRPr="00234923">
        <w:rPr>
          <w:rFonts w:ascii="Times New Roman" w:eastAsia="Calibri" w:hAnsi="Times New Roman" w:cs="Times New Roman"/>
        </w:rPr>
        <w:t xml:space="preserve"> Директором                                                                                    </w:t>
      </w:r>
    </w:p>
    <w:p w:rsidR="00234923" w:rsidRPr="00234923" w:rsidRDefault="00234923" w:rsidP="00234923">
      <w:pPr>
        <w:spacing w:after="0" w:line="240" w:lineRule="auto"/>
        <w:rPr>
          <w:rFonts w:ascii="Times New Roman" w:eastAsia="Calibri" w:hAnsi="Times New Roman" w:cs="Times New Roman"/>
        </w:rPr>
      </w:pPr>
      <w:r w:rsidRPr="00234923">
        <w:rPr>
          <w:rFonts w:ascii="Times New Roman" w:eastAsia="Calibri" w:hAnsi="Times New Roman" w:cs="Times New Roman"/>
        </w:rPr>
        <w:t>Советом КМОУ ДОД ДШИ                                                                               КМОУ ДОД ДШИ</w:t>
      </w:r>
    </w:p>
    <w:p w:rsidR="00234923" w:rsidRPr="00234923" w:rsidRDefault="00234923" w:rsidP="00234923">
      <w:pPr>
        <w:tabs>
          <w:tab w:val="left" w:pos="6240"/>
        </w:tabs>
        <w:spacing w:after="0" w:line="240" w:lineRule="auto"/>
        <w:rPr>
          <w:rFonts w:ascii="Times New Roman" w:eastAsia="Calibri" w:hAnsi="Times New Roman" w:cs="Times New Roman"/>
        </w:rPr>
      </w:pPr>
      <w:r w:rsidRPr="00234923">
        <w:rPr>
          <w:rFonts w:ascii="Times New Roman" w:eastAsia="Calibri" w:hAnsi="Times New Roman" w:cs="Times New Roman"/>
        </w:rPr>
        <w:t>с. Мокроусово</w:t>
      </w:r>
      <w:r w:rsidRPr="00234923">
        <w:rPr>
          <w:rFonts w:ascii="Times New Roman" w:eastAsia="Calibri" w:hAnsi="Times New Roman" w:cs="Times New Roman"/>
        </w:rPr>
        <w:tab/>
        <w:t xml:space="preserve">             с. Мокроусово</w:t>
      </w:r>
    </w:p>
    <w:p w:rsidR="00234923" w:rsidRPr="00234923" w:rsidRDefault="00234923" w:rsidP="0023492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b/>
          <w:sz w:val="28"/>
          <w:szCs w:val="28"/>
        </w:rPr>
        <w:t>Образовательная  программа театрального искусства</w:t>
      </w:r>
    </w:p>
    <w:p w:rsidR="00234923" w:rsidRPr="00234923" w:rsidRDefault="00234923" w:rsidP="0023492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49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Составитель:</w:t>
      </w:r>
    </w:p>
    <w:p w:rsidR="00234923" w:rsidRPr="00234923" w:rsidRDefault="00234923" w:rsidP="0023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49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преподаватель Важенина Н.М.</w:t>
      </w:r>
    </w:p>
    <w:p w:rsidR="00234923" w:rsidRPr="00234923" w:rsidRDefault="00234923" w:rsidP="002349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49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34923" w:rsidRPr="00234923" w:rsidRDefault="00234923" w:rsidP="002349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492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34923" w:rsidRPr="00234923" w:rsidRDefault="00234923" w:rsidP="002349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4923" w:rsidRPr="00234923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34923" w:rsidRPr="00234923" w:rsidRDefault="00234923" w:rsidP="0023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23" w:rsidRPr="00234923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23" w:rsidRPr="00234923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23" w:rsidRPr="00234923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23" w:rsidRPr="00234923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23" w:rsidRPr="00234923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4923" w:rsidRPr="00234923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23" w:rsidRPr="00234923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23" w:rsidRPr="00234923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23" w:rsidRPr="00234923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23" w:rsidRPr="00234923" w:rsidRDefault="00234923" w:rsidP="002349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2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Мокроусово</w:t>
      </w:r>
    </w:p>
    <w:p w:rsidR="00234923" w:rsidRPr="00234923" w:rsidRDefault="00234923" w:rsidP="00234923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2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программа по дисциплине</w:t>
      </w:r>
    </w:p>
    <w:p w:rsidR="00234923" w:rsidRPr="00234923" w:rsidRDefault="00234923" w:rsidP="00234923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23">
        <w:rPr>
          <w:rFonts w:ascii="Times New Roman" w:hAnsi="Times New Roman" w:cs="Times New Roman"/>
          <w:b/>
          <w:sz w:val="28"/>
          <w:szCs w:val="28"/>
        </w:rPr>
        <w:t>«Основы актерского мастерства»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1.1  Направленность программы: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Обучающиеся знакомятся  с многообразием выразительных сре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>еатре (драматургия, декорации, костюмы, грим, музыкальное и шумовое оформление и т.д.) и со вспомогательной ролью этих выразительных средств. Но стержень театрального искусства - это исполнительское мастерство актера, основы которого преподаются на уроках "Основы актерского мастерства". Изучение тем предусматривает так же комплексную выработку у учащихся умений и навыков, указанных в соответствующих разделах программы.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На уроках актерского мастерства учащиеся знакомятся с сущностью театрального творчества - выразительностью и содержательностью "языка" действий, с возможностями его использования, и, овладевая им, выявляют свой творческий потенциал.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1.2 Новизна, актуальность, педагогическая целесообразность: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Большое значение в общей системе развития человека имеет эстетическое воспитание. Приобщение детей и общества в целом к наследию русской и мировой классики, к лучшим образцам современной театральной культуры - способствует гармоничному развитию ученика.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ПЕДАГОГИЧЕСКАЯ ЦЕЛЕСООБРАЗНОСТЬ данной программы обусловлена тем, что в связи с удовлетворением возрастающих потребностей детей назрела необходимость комплексного подхода к организации учебного процесса и созданию театрального класса. Интерес детей, родителей и зрительской аудитории к этому виду художественного творчества возрастает с каждым днем, очень заметен и актуален.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Данная программа составлена  с учетом тенденций театрального искусства нашего времени и соответствует уровню развития современной детской педагогики. Она является наиболее актуальной на сегодняшний день.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Программа составлена на основе типовой программы по "Сценическому действию", откуда взяты наиболее важные, основополагающие принципы и подходы к изучению навыков актерского мастерства с добавлением текущих целей задачей учебного заведения и актуальностью, запросами времени.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923">
        <w:rPr>
          <w:rFonts w:ascii="Times New Roman" w:hAnsi="Times New Roman" w:cs="Times New Roman"/>
          <w:i/>
          <w:sz w:val="28"/>
          <w:szCs w:val="28"/>
        </w:rPr>
        <w:t xml:space="preserve"> 1.3  Цели и задачи: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lastRenderedPageBreak/>
        <w:t>1)  Учащиеся, посещая театральное отделение и получая навыки актерского мастерства должны открыть и уяснить для себя: то, что поведение на сцене является результатом этих навыков.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Для этого педагогу необходимо подвести учащихся к этой мысли на практических занятиях, во время специально придуманных и продуманных упражнений и заданий;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2)  Привить у учащихся самостоятельность и индивидуальный своеобразный подход к решению творческих задач;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3) Научить коллективности выполнения задания, управлению своим вниманием;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4) Развивать свою фантазию;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5) Способность фиксировать и осмысливать особенности поведения в наблюдениях, собственных работах, произведениях искусства;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6) Выявлять различные возможности поведения в одних и тех же предлагаемых обстоятельствах;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7) Получить навык коллективного творчества при реализации события в сценическом задании;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8) Освоить навык определения замысла, сценической задачи этюда (только по реально совершаемым действиям исполнителя);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9) Уметь видеть в особенностях бессловесных элементов действий появление индивидуальности человека;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10) Освоить навыки превращения;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11) Научиться вырабатывать критерии целесообразности и логичности поведения;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12) Получить навык размещения тела в сценическом пространстве.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на основе типовой программы по "Сценическому действию" авторов Л.П. Ершовой и В.М.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Букатова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где за основу взяты основные задачи изучаемого курса и цель, которую ставит школа. В нее дополнены параметры, актуальные на сегодняшний день и востребованные временем и зрительской аудиторией.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lastRenderedPageBreak/>
        <w:t>Возраст детей, участвующих в реализации данной программы, составляет от 12 лет и старше! Это время и возраст, более благоприятны для усвоения, восприятия и осмысления поставленных целей и задач изучаемого курса, для реализации данной программы и ее эффективного применения в дальнейшей жизни и выборе профессии.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Срок реализации данной программы рассчитан на три года обучения и включает в себя как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так и индивидуальные занятия.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- учащиеся знакомятся с основами изучаемой темы, осваивают навыки общения и коллективности выполняемой задачи.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Посещая индивидуальные занятия,  у педагога появляется возможность ближе подойти в общении к ребенку; выявить его склонности и возможности, направить обучение в нужное русло, усиливая и закрепляя слабые или упущенные фрагменты.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923">
        <w:rPr>
          <w:rFonts w:ascii="Times New Roman" w:hAnsi="Times New Roman" w:cs="Times New Roman"/>
          <w:i/>
          <w:sz w:val="28"/>
          <w:szCs w:val="28"/>
        </w:rPr>
        <w:t xml:space="preserve">Ожидаемый результат 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Учащиеся должны четко открыть и уяснить для себя то, что поведение на сцене является результатом актерского мастерства, в которое входят определенные навыки: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- использование словесных и бессловесных действий;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-умение выразительно преподнести свое тело, свое поведение;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-размещать тело в сценическом пространстве;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-сохранить продолжительное поведение в заданном образе (характере);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-видеть особенности действия и четко их выполнять;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-получить результативные навыки в сфере технологии действия;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-способность анализировать работу свою и товарищей;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-привитое осознание ответственности исполнителя перед партнерами и зрителями - учениками;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- творческая требовательность к себе;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-умение корректировать исполнение своей роли и ролей товарищей от спектакля к спектаклю;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lastRenderedPageBreak/>
        <w:t xml:space="preserve">    -развитие стремления к постоянному духовному совершенствованию, расширению кругозора.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Способы определения результативности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По окончанию полного курса обучения выпускники должны демонстрировать готовность к театральной деятельности (к актерской, режиссерской и постановочной работе) а именно: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- передать через игру характерные особенности исполняемого персонажа, идею произведения и   задумку режиссера;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- демонстрация через игру полученных навыков и актерских приемов на творческих показах и отчетных постановках;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- использование технических приемов в управлении физическим аппаратом;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- точная передача стилистического образа;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- умение точно создавать и доступно передавать сценический образ;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- доступная передача аудитории своих идей и эмоций;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- умение по окончанию выступления анализировать форму и итоги показа (попадание, отступление, промашки и т.д.);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- способность работать в ансамбле (группой), в коллективе при реализации события в сценическом задании.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Формой подведения итогов являются зачеты по окончанию четвертей (полугодий) и переводные экзамены, на которых учащиеся демонстрируют полученные навыки и умения, которыми они овладели за время обучения на театральном отделении и посещая уроки Актерского мастерства. По окончании курса выпускники показывают отчетную творческую работу, что является экзаменом и итогом их деятельности.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Также все обучающиеся по мере возможности и востребованности активно принимают участие в творческой жизни школы и города.  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4923" w:rsidRPr="00234923" w:rsidRDefault="00234923" w:rsidP="00234923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23">
        <w:rPr>
          <w:rFonts w:ascii="Times New Roman" w:hAnsi="Times New Roman" w:cs="Times New Roman"/>
          <w:b/>
          <w:sz w:val="28"/>
          <w:szCs w:val="28"/>
        </w:rPr>
        <w:t>Образовательная программа  по дисциплине «Художественное слово»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   Предмет «Художественное слово», входящий в программу театральных отделений детских школ искусств, должен быть органически </w:t>
      </w:r>
      <w:r w:rsidRPr="00234923">
        <w:rPr>
          <w:rFonts w:ascii="Times New Roman" w:hAnsi="Times New Roman" w:cs="Times New Roman"/>
          <w:sz w:val="28"/>
          <w:szCs w:val="28"/>
        </w:rPr>
        <w:lastRenderedPageBreak/>
        <w:t>связан со всей системой эстетического воспитания и преподаваться в тесном контакте с такими практическими дисциплинами, как «Сценическое движение», «Актерское мастерство».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В основу обучения искусству художественного слова положены методические разработки К. С. Станиславского и В. И. Немировича – Данченко, а так же теоретические и практические работы физиологов, лингвистов, психологов, преподавателей сценической речи, театроведов.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 На занятиях по художественному слову в детской школы искусств воспитываются навыки правильного владения дыханием, голосом, дикцией, современное литературное произношение, творческое отношение к слову, выразительным средством устной речи.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 В программу «Художественное слово» входят следующие разделы: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1. Дыхание и голос (освобождение от мышечных зажимов, развитие и укрепление дыхательной мускулатуры, связи между речевым дыханием и звуком с учетом возрастных особенностей учащихся).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2. Дикция (выявление и исправление индивидуальных дикционных недостатков, устранение вредных речевых привычек, приобретенных детьми еще в дошкольном возрасте; тренировка и развитие артикуляционного аппарата: языка, губ, нижней челюсти, небной занавески).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3. Орфоэпия (воспитание навыков правильной литературной речи; освоение основных норм русского литературного произношения).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4. Работа над текстом (изучение логических правил, грамотное прочтение с листа разнообразных прозаических и стихотворных текстов; освоение элементов словесного действия).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Кроме указанных выше требований преподаватель дисциплины «Художественного слова» должен развивать у учащихся навыки самостоятельного образного мышления, творческую инициативу; помогать освобождаться от психофизических зажимов; вырабатывать свободное словесное общение в быту и перед аудиторией, Это поможет </w:t>
      </w:r>
      <w:proofErr w:type="spellStart"/>
      <w:r w:rsidRPr="00234923">
        <w:rPr>
          <w:rFonts w:ascii="Times New Roman" w:hAnsi="Times New Roman" w:cs="Times New Roman"/>
          <w:sz w:val="28"/>
          <w:szCs w:val="28"/>
        </w:rPr>
        <w:t>учащимуся</w:t>
      </w:r>
      <w:proofErr w:type="spellEnd"/>
      <w:r w:rsidRPr="00234923">
        <w:rPr>
          <w:rFonts w:ascii="Times New Roman" w:hAnsi="Times New Roman" w:cs="Times New Roman"/>
          <w:sz w:val="28"/>
          <w:szCs w:val="28"/>
        </w:rPr>
        <w:t xml:space="preserve"> избрать в дальнейшем профессию, где требуется не только высокий уровень культуры, но и совершенное владение техникой звучащего голоса.</w:t>
      </w:r>
      <w:proofErr w:type="gramEnd"/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Курс «Художественное слово» рассчитан на три учебных года: (1 – </w:t>
      </w:r>
      <w:proofErr w:type="spellStart"/>
      <w:r w:rsidRPr="0023492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34923">
        <w:rPr>
          <w:rFonts w:ascii="Times New Roman" w:hAnsi="Times New Roman" w:cs="Times New Roman"/>
          <w:sz w:val="28"/>
          <w:szCs w:val="28"/>
        </w:rPr>
        <w:t xml:space="preserve"> год - групповое занятие; 2 и 3 год _ индивидуальные занятия).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923">
        <w:rPr>
          <w:rFonts w:ascii="Times New Roman" w:hAnsi="Times New Roman" w:cs="Times New Roman"/>
          <w:i/>
          <w:sz w:val="28"/>
          <w:szCs w:val="28"/>
        </w:rPr>
        <w:t xml:space="preserve"> Задачи курса «Художественное слово»: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lastRenderedPageBreak/>
        <w:t>- проводить беседы о содержании и задачах предмета «Художественное слово»;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дать элементарные сведения об анатомическом строении, физиологии и гигиене дыхательного и голосового аппарата;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выявить тип дыхания учащегося;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разучить упражнения, снимающие мышечное напряжение;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воспитание правильной осанки;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воспитание навыков смешанно – диафрагмального вдоха и выдоха;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активизация тонуса мягкого неба у учеников, не занимавшихся в подготовительных классах;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донести до учащихся краткие сведения о механизме голосообразования и некоторых особенностях звука: направлении (фокусе), резонировании, высоте (диапазоне), силе;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-- нахождение центрального звучания голоса ученика. Развитие и упражнение среднего регистра голоса.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923">
        <w:rPr>
          <w:rFonts w:ascii="Times New Roman" w:hAnsi="Times New Roman" w:cs="Times New Roman"/>
          <w:i/>
          <w:sz w:val="28"/>
          <w:szCs w:val="28"/>
        </w:rPr>
        <w:t xml:space="preserve">           Общие задачи курса «Художественное слово»: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- научит детей упражнениям на координацию речевого дыхания и звука в среднем регистре;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выработать ровность, плавность и длительность выдоха со звуком;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научить учащихся тренировке речевого дыхания;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развивать слух учащихся;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тренировать у учащихся длительность выдоха и навык взятия дополнительного дыхания;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научить ребенка работать над дикцией;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 следить за правильным использованием дыхания, свободным звучанием голоса, естественной артикуляцией;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провести работу над исправлением дикционных недостатков речи у учеников;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lastRenderedPageBreak/>
        <w:t>- выявить речевые недостатки у учащихся и провести работу по их исправлению;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научить работать с текстом;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Работа над правильностью произношения должна проходить под наблюдением преподавателя.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Помимо работы над литературным материалом, необходимо постоянно исправлять имеющиеся в бытовой речи ошибки в произношении.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Следует помнить о необходимости бережного отношения и детскому голосу и не злоупотреблять силой и высотой звучания.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923">
        <w:rPr>
          <w:rFonts w:ascii="Times New Roman" w:hAnsi="Times New Roman" w:cs="Times New Roman"/>
          <w:i/>
          <w:sz w:val="28"/>
          <w:szCs w:val="28"/>
        </w:rPr>
        <w:t xml:space="preserve">            Условия реализации программы: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- обязательно должны быть индивидуальные занятия с учащимися;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наличие зала или класса с хорошей акустикой;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наличие учебных пособий для учащихся, методической литературой;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осуществление тесной связи с преподавателями хора;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взаимопосещаемость преподавателей теоретических дисциплин;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соблюдение меж предметных связей;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поиск новых форм и методов обучения сценической речи.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23">
        <w:rPr>
          <w:rFonts w:ascii="Times New Roman" w:hAnsi="Times New Roman" w:cs="Times New Roman"/>
          <w:b/>
          <w:sz w:val="28"/>
          <w:szCs w:val="28"/>
        </w:rPr>
        <w:t>Образовательная программа  по дисциплине «Сценическое движение»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Направленность данной программы.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Театр для детей – источник особой детской радости, где маленький человек открывает для себя волшебный сказочный мир прекрасного, возвышенного искусства. «Сценическое движение» относится к числу дисциплин, преподаваемых в школе искусств, на которых дети раскрывают свое собственное «Я», показывают и получают навыки, связанные с пластичностью, подвижностью, движением.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В процессе обучения следует опираться на знание ребенка о правильных манерах поведения, об окружающем мире, на его интересы и фантазии, так как сказки, в которых добро побеждает зло, умные и добрые животные, природа, наделенная лучшими человеческими качествами – все это является </w:t>
      </w:r>
      <w:r w:rsidRPr="00234923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естественной средой  обитания детей этого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 которая способствует  формированию их воображения.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У детей этого возраста достаточно развиты двигательные навыки. Они умеют ритмично ходить, бегать, реагировать. В этом возрасте у детей быстрая реакция, пластичное и легко поддающееся обучению тело, податливое восприятие окружающего мира. Это благоприятный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возраст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когда можно учится «лепить» различные ритмические рисунки, строить театральные бои, танцевать.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2. Новизна, актуальность и педагогическая целесообразность данной программы состоит в том, что все ново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это хорошо забытое старое. В системе обучения навыкам актерского мастерств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сценическое движение одно из главных, основополагающих дисциплин, навыки и владения которыми легли в основу зарождения театрального искусства, с которых начинались театральные зрелища в древности.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Со временим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>, они изменялись, дополнялись, совершенствовались, но всегда оставались важным и необходимым элементом в жизни и развитии театра и театральной деятельности в целом.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Владение навыками сценического движения очень актуальны на сегодняшний день и в жизни театра и в театральной среде и для обучения актерскому мастерству, через движение, через язык жестов и пластическую выразительность можно добиться желаемого результата, более точно изобразить и показать поставленную цель, визуально помочь справится с задачей постановки.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Педагогическая целесообразность данной программы обусловлена тем, что в связи удовлетворением возрастающих потребностей детей назрела необходимость комплексного подхода к организации учебного процесса  актерскому мастерству и более глубокому подходу и детальному изучению навыков сценического движения, как одной из важных дисциплин, без которых нет   зрительности, нет игры, нет жизни на сцене.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923">
        <w:rPr>
          <w:rFonts w:ascii="Times New Roman" w:hAnsi="Times New Roman" w:cs="Times New Roman"/>
          <w:i/>
          <w:sz w:val="28"/>
          <w:szCs w:val="28"/>
        </w:rPr>
        <w:t>Цели и задачи курса «Сценическое движение»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– развивать пластичность тела;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работать над качеством движений, добавляя в них ритмичности, координированности, свободы пластичности на основе восприятия музыки;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-развивать быстроту и четкость реакции;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lastRenderedPageBreak/>
        <w:t>-выявлять и развивать художетсвенно-творчекие особенности и способности;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совершенствовать чувство ритма;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научить детей свободно владеть своим телом и любить его.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Эти навыки подводят детей к пониманию знаков ритмического строения театрального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и помогает воспитанию эмоционально-осознанного отношения к театру.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Цель предмет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воспитание классической культуры учащихся.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В ходе изучения предмета дети развивают и тренируют психофизический аппарат с помощью обширного комплекса упражнений.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Одной из основных задач предмета является выработка общих двигательных навыков: конкретности, точности движения, правильности распределения мышечных усилий, ритмичности, музыкальности.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Так же важным является изучение частных двигательных навыко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технических приемов выполнения заданий повышенной сложности , а так же ознакомление с исторической стилистикой движения.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Одной из существенных задач курса является развитие классического воображения, что достигается систематической и целенаправленной тренировкой.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Программа так же дает учащимся необходимые знания в области законов сценического творчества и умение их использовать по назначению.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923">
        <w:rPr>
          <w:rFonts w:ascii="Times New Roman" w:hAnsi="Times New Roman" w:cs="Times New Roman"/>
          <w:sz w:val="28"/>
          <w:szCs w:val="28"/>
        </w:rPr>
        <w:t>Данная программа составлена на основе типовой программы по сценическому движению для театральных отделений ДМШ, составленной профессором А.Б. Немеровским в 1987 году с поурочным изменением и тематическим исправлением соответственно связанных с условиями преподавания, целями и задачами отделения, запросами времени, и обучающихся.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Она адаптирована на направление курса и может корректироваться и видоизменяться.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Возраст детей, принимающих участие в реализации данной программы, составляет от 12 лет и старше и рассчитан на три года обучения. Обучение происходит в три этапа: освоение, тренировка и  развитие полученных навыков, закрепление материала.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lastRenderedPageBreak/>
        <w:t>Форма и режим занятий  зависит от цели и задачи урока. На групповых занятиях учащиеся получают информацию, проходят новую тему, получают и отрабатывают навыки. На индивидуальных занятиях обращается внимание на трудности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с которыми приходится сталкиваться, отрабатываются неточности и слабые моменты, выявленные у учащихся на групповых занятиях и происходит их исправление в индивидуальном порядке. При более близком контакте дети лучше раскрепощаются и справляются с поставленной целью.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Одновременно с воспитанием пластической культуры у учащихся необходимо развивать эстетический вкус и умение логически мыслить. Поэтому помимо практических занятий, на  которых получают, закрепляют и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совершенствуют знания важное место в преподавании предмета педагогам на протяжении всего курса обучения занимают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индивидуальные занятия.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Результаты пройденного курса и определения результативности проявляются на творческих показах и выступлениях. По окончанию полного курса обучения выпускники должны демонстрировать готовность к театральной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исполнение театральных трюков, содержащих довольно сложные технические приемы управления физическим аппаратом;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-умение передать в движении характерные особенности выполняемого образа;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-передать стилистический образ;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- умение пластически передать аудитории свои идеи и эмоции, задачу образа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создавая сценический образ;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умение анализировать свои выступления и показы на сцене;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-умение работать в паре (ансамбле) чувствуя свое тело и тело напарников.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Форма подведения итога проделанной работы может быть разнообразной. Главной целью является оценить усвоение полученного материала, выявить интерес к этой дисциплине и учеников, родителей, зрителя. Привить умение пользоваться этими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навыками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как на сцене так и в жизни.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В течение полугодий это технические зачеты, в конце года переводные экзамены, по окончанию курса обучения и в течение года творческие показы.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2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программа  по дисциплине «Беседы об искусстве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В системе обще эстетического воспитания на театральном отделении школы искусств важную роль играет предмет «Беседа о музыке».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Активизация музыкальной деятельности детей должна способствовать развитию у них внимания, памяти, мышления, воображения, творческой активности.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Обладая огромной силой непосредственного эмоционального воздействия, музыка призвана повысить общекультурный уровень учащихся, пробудить у них стремление к познанию жизни, накоплению знаний и самосовершенствованию.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При изучении предмета необходимо выделять наиболее общие закономерности и принципы художественного творчества, акцентировать внимание на сущности, происхождении и развитии искусства на примере одного из музыки.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Изучение предмета должно помочь сориентироваться во всем многообразии музыкальных явлений. Очень важно прививать учащимся чувство гордости за свою отечественную музыкальную культуру, передать ощущение ее самобытности и неповторимости.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В основе предмета лежит, с одной стороны принцип последовательного накопления знаний, с другой стороны – обобщения и систематизации.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   Очень важно соблюдать принципы соответствия количества учебного материала возможности его качественного освоения, учитывать возрастные особенности учащихся, а также их общее и музыкальное развитие.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Эстетическое воздействие музыки должно быть максимально, преподнесение изучаемого материала доступно, понятно и увлекающее.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Необходимо придумывать оптимальную с точки зрения художественного воздействия, композицию беседы в целом, ее кульминационные моменты, расстановку акцентов.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успеваемостью, за качеством усвоения материала должен проводиться систематически, от урока к уроку: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на первом этапе обучения контроль дожжен быть ненавязчивым, органично вплетаться в  игровой форме.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lastRenderedPageBreak/>
        <w:t>- все преподавание следует направлять на развитие творческой фантазии учащихся.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опросы должны восприниматься учащимися как одна из форм общения с педагогом.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формы выставления оценок можно варьироват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>выставлять средний балл всей группе, для разнообразия пользоваться десятибалльной системой предлагать учащимся самим выставлять оценки и т. д.)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 В задачу музыкального воспитания учащихся входит развитие определенных музыкально – практических навыков: восприятие целого и его частей, умение выделять основные принципы развития материала. Главная цель курса – развитие интонационного слуха как способности различения музыкальных интонаций.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Развитие интонационного слуха у учащихся предполагает осознание музыкальной интонации как выразительно – смыслового единства.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С первых шагов общения с музыкальным искусством необходимо воспитание творческого отношения к нему, способности ощущать его в ряду других искусств, применять полученные знания и навыки на практике.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При работе с учащимися рекомендуется: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совместимая компоновка, знакомого на слух песенного и поэтического материала по определенной тематике.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коллективная компоновка, нанизывание на стержень изученного музыкального материала.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подбор соответствующего музыкального и литературного материала.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чтение литературного текста под музыку,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музыкальное прочтение спектакля в целом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участие всей группы под руководством педагога в создании музыкально – литературной композиции.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 использование музыкальных навыков и знаний на занятиях по истории театра.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lastRenderedPageBreak/>
        <w:t xml:space="preserve">     В результате изучения предмета учащиеся должны получить представление о том, что для музыкального оформления спектакля необходимы: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1) умение органично включать музыку в действие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2определять роль музыки в общем сценическом замысле и стилистике будущего спектакля.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3) умение разбираться в различных принципах и приемах использование музыки в драматическом спектакле.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4) организовать музыкальный материал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5) использовать магнитофонную и электронную технику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Запланированное  посещение театров или домов Детского творчества, концертных залов в соответствии с примерным тематическим планом курса с последующим обсуждением активизируют возможность педагогу вести занятия в форме беседы.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23">
        <w:rPr>
          <w:rFonts w:ascii="Times New Roman" w:hAnsi="Times New Roman" w:cs="Times New Roman"/>
          <w:b/>
          <w:sz w:val="28"/>
          <w:szCs w:val="28"/>
        </w:rPr>
        <w:t>Образовательная  программа по дисциплине «ГРИМ»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Программа "Грим" ставит своей задачей дать необходимые Знания для работы по созданию сценического образа в спектакле. При этом необходимо учитывать замысел режиссера-постановщика, художника, жанр произведения, декорационное оформление в целом.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Знания, полученные по теории грима, практические навыки  художественного вкуса, развитию трудолюбия. Изучение предмета последовательно дает представление о развитии гримировального искусства, его техники, способов работы с париком, наклейками.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Для активизации учебного процесса необходимо широко использовать наглядные пособия, технические средства обучения, иллюстративный материал.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На курс "Грим" отводится 72 часа. "Грим" изучается в течение 1года обучения.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23">
        <w:rPr>
          <w:rFonts w:ascii="Times New Roman" w:hAnsi="Times New Roman" w:cs="Times New Roman"/>
          <w:b/>
          <w:sz w:val="28"/>
          <w:szCs w:val="28"/>
        </w:rPr>
        <w:t>Образовательная программа  по дисциплине «Сценическая практика»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 по предмету « сценическая практика»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   Написанная программа направлена на ознакомление обучающихся с сущностью исполнительского театрального  творчества, выразительностью и содержательностью «языка» действий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с возможностями его использования. Овладевая им, учащиеся выявляют и развивают свой творческий потенциал.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   В период обучения наиболее ценны самостоятельность индивидуальный подход каждого ученика к решению творческих задач. Эти творческие находки требуют от педагога особого обостренного внимания и чуткости, в главное индивидуального подхода.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    Руководствуясь данной программой, преподаватель сможет осуществлять постепенное и последовательное развитие ученика в течение трех лет обучения. Методическим ключом к поурочному распределению материала является приведенный в каждом разделе каждого полугодия перечень умений и навыков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>они представляют собой практическую часть в изучении  материала.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Результатом обучения  на театральном отделении школ искусств должно стать воспитание у учеников интереса к постоянному совершенствованию в театральной и исполнительской деятельности на основе высоких духовных потребностей и ценностей.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Новизна, актуальность, педагогическая целесообразность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Программа написана на основе типовой программы по сценическому действию авторов А.П. Ершовой и В.М. Букатова ( 1987) для театральных отделений школ искусств с добавлением частичной  корректировкой и изменением некоторых тем и разделов, ориентируясь и опираясь на цели и задачи данного отделения, на возможности детей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их творческий потенциал, на запросы родителей, времени, детей и общества в целом, включая индивидуальные особенности обучающихся   При системно-комплексном подходе на один урок может быть вынесено несколько тем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одна для предварительного ознакомления, другая для детального изучения, третья  для закрепления  умений и навыков). Поэтому указанное общее количество часов представляет собой время, затраченное на тему в течение  в течение всего полугодия. Изучение тем предусматривает кА же комплексную выработку у </w:t>
      </w:r>
      <w:r w:rsidRPr="00234923">
        <w:rPr>
          <w:rFonts w:ascii="Times New Roman" w:hAnsi="Times New Roman" w:cs="Times New Roman"/>
          <w:sz w:val="28"/>
          <w:szCs w:val="28"/>
        </w:rPr>
        <w:lastRenderedPageBreak/>
        <w:t>учащихся умений и навыков, указанных в соотвествующих разделах программы.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    В работе с подростками более целесообразно начинать с далеких предлагаемых обстоятельств, опирающихся на воображение. В них подростки находят наиболее интересных способ поведения.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    Навыки сценической практики могут видоизменяться, подстраиваясь на злободневность и актуальность настоящего времени, от  запросов и интересов зрителя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от целей и задач постановки и игры актеров. Манера игры, жанр должны отражать эпоху и проблемы обыгрываемого времени, должна быть актуальна и злободневна.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923">
        <w:rPr>
          <w:rFonts w:ascii="Times New Roman" w:hAnsi="Times New Roman" w:cs="Times New Roman"/>
          <w:i/>
          <w:sz w:val="28"/>
          <w:szCs w:val="28"/>
        </w:rPr>
        <w:t xml:space="preserve"> Цели и задачи образовательной программы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923">
        <w:rPr>
          <w:rFonts w:ascii="Times New Roman" w:hAnsi="Times New Roman" w:cs="Times New Roman"/>
          <w:sz w:val="28"/>
          <w:szCs w:val="28"/>
        </w:rPr>
        <w:t>Посещая индивидуальные занятия учащиеся должны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>: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o       Четко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что драматический материал как канва для выбора логики поведения (действия). 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       Нужно знать значение и способы превращения логики действия в логику действия персонажа.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o       Не забывать, что разные логики поведения одного и того же действующего лица в избранном отрывке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произведении). 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       У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учащихся должно расшириться представление о специфичности замысла в театрально-исполнительском искусстве. 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       Они должны определять различия в характере действия  в разных исполнениях.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       Четко видеть и чувствовать главенствующую роль конфликта в создании сценической выразительности.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       О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>сознавать необходимость и неизбежность импровизированного разнообразия выбранной логики поведения при повторных просмотрах и показах.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Ученики должны иметь первое представление о средствах актерского искусства, помогающих преодолеть статичность исполнения (купания в чувствах по Станиславскому).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   На индивидуальных занятиях учиться определять задачи персонажей, замысел отрывка или роли, выявляется конфликт, идет работа над образом </w:t>
      </w:r>
      <w:r w:rsidRPr="00234923">
        <w:rPr>
          <w:rFonts w:ascii="Times New Roman" w:hAnsi="Times New Roman" w:cs="Times New Roman"/>
          <w:sz w:val="28"/>
          <w:szCs w:val="28"/>
        </w:rPr>
        <w:lastRenderedPageBreak/>
        <w:t>как логикой действия, отрабатывается динамичность и статичность. Происходит расширени5 сферы знаний о закономерностях действий  и учащиеся овладевают логикой личностного общения. Отрабатывается исполнительская техника.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   Учебный план написан с расчетом на 3 года обучения на театральном отделении ДШИ и предполагает возраст детей после 12 лет и старше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>когда у ребенка уже формируется собственное мировоззрение, не навязываемое окружением и обществом). Это время более благоприятно для формирования личности, собственного «Я» и развития воображения и творческого потенциала. В неделю на одного ученика рассчитано 0,5 часа индивидуальных занятий по сценической практике.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процесса рассчитана на три года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Для старших классов и более взрослого возраста ( с 16 до 17 лет) возможно освоение материала экстерном, то есть за 2 года. 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Для  детей, прошедших курс обучения, заинтересовавшихся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театральном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делом и решившим поступать на дальнейшее обучение в ВУЗы и ССУЗы по данному направлению возможно дальнейшее обучение по специальному индивидуальному плану.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Форма и режим занятий по предмету «Сценическая практика» является индивидуальной и рассчитана по 0,5 часа в неделю на каждого обучающегося, что позволяет более близко познакомиться с особенностями обучающихся, вникнуть в направленность предмета, обратить внимание на детализацию курса.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Предлагаемый в программе материал должен быть освоен учащимися в данном объеме за счет системно-комплексного планирования уроков.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Руководствуясь данной программой, преподаватель сможет осуществлять последовательное развитие ученика в течение трех лет обучения.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методическим ключом к поурочному распределению материала является приведенный в специальном разделе каждого полугодия перечень умений и навыков. Они представляют собой практическую часть в изучении материала.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Результатом обучения курса «Сценическая практика» на театральном отделении школ искусств должно стать воспитание у учеников интереса к постоянному совершенствованию в театрально-исполнительской </w:t>
      </w:r>
      <w:r w:rsidRPr="00234923">
        <w:rPr>
          <w:rFonts w:ascii="Times New Roman" w:hAnsi="Times New Roman" w:cs="Times New Roman"/>
          <w:sz w:val="28"/>
          <w:szCs w:val="28"/>
        </w:rPr>
        <w:lastRenderedPageBreak/>
        <w:t>деятельности на основе высоких духовных и нравственных потребностей и ценностей.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Полученные умения и навыки заключаются в следующем: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       О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>пределять навык в любом сложном общении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       П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>оказывать проявление настойчивости в эпизоде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       Умение видеть основные параметры общения в окружающей среде и произведениях искусства.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       О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>владеть первоначальным опытом перевоплощения путем изменения логики взаимодействия с партнером.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       Четко усвоить параметры общения: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-дружественность-враждебность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-инициативность-оборонительность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-претенциозность-деловитость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-Сил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слабость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       Узнать рычаги настойчивост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>инициативности)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       Применение знаний  технологий действия для создания характера, образа.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       О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>пределять характер и характерность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       И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>меть представление о сверхзадаче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       Ч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>увствовать ответственность за точное выполнение заданного психологического рисунка роли.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       Умение импровизировать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 xml:space="preserve">       П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>рименять полученные знания в создании характера сценического образа.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>o       Воспитание чувства ответственности за исполнение своей роли на протяжени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всего спектакля.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4923">
        <w:rPr>
          <w:rFonts w:ascii="Times New Roman" w:hAnsi="Times New Roman" w:cs="Times New Roman"/>
          <w:sz w:val="28"/>
          <w:szCs w:val="28"/>
        </w:rPr>
        <w:t xml:space="preserve">            Подведением итогов реализации программы дополнительного образования является показ выпускного спектакля с навыками актерского мастерства, которые отрабатывались на индивидуальных занятиях по </w:t>
      </w:r>
      <w:r w:rsidRPr="00234923">
        <w:rPr>
          <w:rFonts w:ascii="Times New Roman" w:hAnsi="Times New Roman" w:cs="Times New Roman"/>
          <w:sz w:val="28"/>
          <w:szCs w:val="28"/>
        </w:rPr>
        <w:lastRenderedPageBreak/>
        <w:t xml:space="preserve">предмету «Сценическая практика», выступления как индивидуальные, так и групповые на школьных мероприятиях и конкурсах, где учащиеся смогут продемонстрировать свои способности и </w:t>
      </w:r>
      <w:proofErr w:type="gramStart"/>
      <w:r w:rsidRPr="00234923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Pr="00234923">
        <w:rPr>
          <w:rFonts w:ascii="Times New Roman" w:hAnsi="Times New Roman" w:cs="Times New Roman"/>
          <w:sz w:val="28"/>
          <w:szCs w:val="28"/>
        </w:rPr>
        <w:t xml:space="preserve"> приобретенные в процессе обучения.</w:t>
      </w: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4923" w:rsidRPr="00234923" w:rsidRDefault="00234923" w:rsidP="00234923">
      <w:pPr>
        <w:tabs>
          <w:tab w:val="left" w:pos="3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708"/>
        <w:gridCol w:w="709"/>
        <w:gridCol w:w="709"/>
        <w:gridCol w:w="708"/>
        <w:gridCol w:w="709"/>
        <w:gridCol w:w="709"/>
        <w:gridCol w:w="842"/>
        <w:gridCol w:w="1334"/>
      </w:tblGrid>
      <w:tr w:rsidR="00234923" w:rsidRPr="00234923" w:rsidTr="00F2455A">
        <w:trPr>
          <w:cantSplit/>
          <w:trHeight w:val="225"/>
          <w:jc w:val="center"/>
        </w:trPr>
        <w:tc>
          <w:tcPr>
            <w:tcW w:w="9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планы образовательных программ</w:t>
            </w:r>
          </w:p>
          <w:p w:rsidR="00234923" w:rsidRPr="00234923" w:rsidRDefault="00234923" w:rsidP="002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b/>
                <w:lang w:eastAsia="ru-RU"/>
              </w:rPr>
              <w:t>театрального искусства</w:t>
            </w:r>
          </w:p>
          <w:p w:rsidR="00234923" w:rsidRPr="00234923" w:rsidRDefault="00234923" w:rsidP="0023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b/>
                <w:lang w:eastAsia="ru-RU"/>
              </w:rPr>
              <w:t>(для учащихся, поступающих в детскую школу иску</w:t>
            </w:r>
            <w:proofErr w:type="gramStart"/>
            <w:r w:rsidRPr="00234923">
              <w:rPr>
                <w:rFonts w:ascii="Times New Roman" w:eastAsia="Times New Roman" w:hAnsi="Times New Roman" w:cs="Times New Roman"/>
                <w:b/>
                <w:lang w:eastAsia="ru-RU"/>
              </w:rPr>
              <w:t>сств в в</w:t>
            </w:r>
            <w:proofErr w:type="gramEnd"/>
            <w:r w:rsidRPr="00234923">
              <w:rPr>
                <w:rFonts w:ascii="Times New Roman" w:eastAsia="Times New Roman" w:hAnsi="Times New Roman" w:cs="Times New Roman"/>
                <w:b/>
                <w:lang w:eastAsia="ru-RU"/>
              </w:rPr>
              <w:t>озрасте 7-9 лет)*</w:t>
            </w: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cantSplit/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509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Количество уроков  в неделю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 проводится в классах</w:t>
            </w:r>
          </w:p>
        </w:tc>
      </w:tr>
      <w:tr w:rsidR="00234923" w:rsidRPr="00234923" w:rsidTr="00F2455A">
        <w:trPr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Театральные игры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Основы актерского мастерства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34923" w:rsidRPr="00234923" w:rsidRDefault="00234923" w:rsidP="00234923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34923" w:rsidRPr="00234923" w:rsidRDefault="00234923" w:rsidP="00234923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Художественное слово (1 урок групповые занятия, 0,5 урока – индивидуальные)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234923" w:rsidRPr="00234923" w:rsidRDefault="00234923" w:rsidP="00234923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234923" w:rsidRPr="00234923" w:rsidRDefault="00234923" w:rsidP="00234923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Сценическое движение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34923" w:rsidRPr="00234923" w:rsidRDefault="00234923" w:rsidP="00234923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34923" w:rsidRPr="00234923" w:rsidRDefault="00234923" w:rsidP="00234923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Танец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Слушание музыки и музыкальная грамота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Беседы об искусстве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Беседы о театральном искусстве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Грим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Сценическая практика***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Предмет по выбору****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4923" w:rsidRPr="00234923" w:rsidRDefault="00234923" w:rsidP="00234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* Школы иску</w:t>
      </w:r>
      <w:proofErr w:type="gramStart"/>
      <w:r w:rsidRPr="00234923">
        <w:rPr>
          <w:rFonts w:ascii="Times New Roman" w:eastAsia="Times New Roman" w:hAnsi="Times New Roman" w:cs="Times New Roman"/>
          <w:lang w:eastAsia="ru-RU"/>
        </w:rPr>
        <w:t>сств в пр</w:t>
      </w:r>
      <w:proofErr w:type="gramEnd"/>
      <w:r w:rsidRPr="00234923">
        <w:rPr>
          <w:rFonts w:ascii="Times New Roman" w:eastAsia="Times New Roman" w:hAnsi="Times New Roman" w:cs="Times New Roman"/>
          <w:lang w:eastAsia="ru-RU"/>
        </w:rPr>
        <w:t>еделах имеющихся средств могут расширять перечень предметов и увеличивать количество часов указанных дисциплин учебного плана.</w:t>
      </w: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 xml:space="preserve">** Выпускники </w:t>
      </w:r>
      <w:r w:rsidRPr="00234923">
        <w:rPr>
          <w:rFonts w:ascii="Times New Roman" w:eastAsia="Times New Roman" w:hAnsi="Times New Roman" w:cs="Times New Roman"/>
          <w:lang w:val="en-US" w:eastAsia="ru-RU"/>
        </w:rPr>
        <w:t>VII</w:t>
      </w:r>
      <w:r w:rsidRPr="00234923">
        <w:rPr>
          <w:rFonts w:ascii="Times New Roman" w:eastAsia="Times New Roman" w:hAnsi="Times New Roman" w:cs="Times New Roman"/>
          <w:lang w:eastAsia="ru-RU"/>
        </w:rPr>
        <w:t xml:space="preserve"> класса считаются окончившими полный курс образовательного учреждения.</w:t>
      </w: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*** Индивидуальные занятия в расчете на каждого учащегося.</w:t>
      </w: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4923">
        <w:rPr>
          <w:rFonts w:ascii="Times New Roman" w:eastAsia="Times New Roman" w:hAnsi="Times New Roman" w:cs="Times New Roman"/>
          <w:lang w:eastAsia="ru-RU"/>
        </w:rPr>
        <w:t>****Примерный перечень предметов по выбору: музыкальный инструмент, гимнастика, современный танец, степ, кукольный театр, фольклорный театр, вокальный ансамбль, сольное пение, этикет и др.</w:t>
      </w:r>
      <w:proofErr w:type="gramEnd"/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Примечание</w:t>
      </w:r>
    </w:p>
    <w:p w:rsidR="00234923" w:rsidRPr="00234923" w:rsidRDefault="00234923" w:rsidP="00234923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Количественный состав гру</w:t>
      </w:r>
      <w:proofErr w:type="gramStart"/>
      <w:r w:rsidRPr="00234923">
        <w:rPr>
          <w:rFonts w:ascii="Times New Roman" w:eastAsia="Times New Roman" w:hAnsi="Times New Roman" w:cs="Times New Roman"/>
          <w:lang w:eastAsia="ru-RU"/>
        </w:rPr>
        <w:t>пп в ср</w:t>
      </w:r>
      <w:proofErr w:type="gramEnd"/>
      <w:r w:rsidRPr="00234923">
        <w:rPr>
          <w:rFonts w:ascii="Times New Roman" w:eastAsia="Times New Roman" w:hAnsi="Times New Roman" w:cs="Times New Roman"/>
          <w:lang w:eastAsia="ru-RU"/>
        </w:rPr>
        <w:t>еднем 10 человек, по предмету «Художественное слово» - в среднем 5 человек.</w:t>
      </w:r>
    </w:p>
    <w:p w:rsidR="00234923" w:rsidRPr="00234923" w:rsidRDefault="00234923" w:rsidP="00234923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Общее количество групп  не должно превышать их числа в пределах установленной нормы.</w:t>
      </w:r>
    </w:p>
    <w:p w:rsidR="00234923" w:rsidRPr="00234923" w:rsidRDefault="00234923" w:rsidP="00234923">
      <w:pPr>
        <w:numPr>
          <w:ilvl w:val="0"/>
          <w:numId w:val="3"/>
        </w:numPr>
        <w:tabs>
          <w:tab w:val="left" w:pos="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Часы преподавательской работы, предусмотренные по предмету «Сценическая практика», планируются из расчета 0,5 урока в неделю на каждого учащегося. Право распределения общего количества этих часов предоставляется  школе искусств.</w:t>
      </w:r>
    </w:p>
    <w:p w:rsidR="00234923" w:rsidRPr="00234923" w:rsidRDefault="00234923" w:rsidP="00234923">
      <w:pPr>
        <w:numPr>
          <w:ilvl w:val="0"/>
          <w:numId w:val="3"/>
        </w:numPr>
        <w:tabs>
          <w:tab w:val="left" w:pos="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234923" w:rsidRPr="00234923" w:rsidRDefault="00234923" w:rsidP="0023492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из расчета 100% общего количества часов, отводимых на групповые и индивидуальные занятия по сценическому движению, сценической практике, танцу,  ритмике;</w:t>
      </w:r>
    </w:p>
    <w:p w:rsidR="00234923" w:rsidRPr="00234923" w:rsidRDefault="00234923" w:rsidP="00234923">
      <w:pPr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4923">
        <w:rPr>
          <w:rFonts w:ascii="Times New Roman" w:eastAsia="Times New Roman" w:hAnsi="Times New Roman" w:cs="Times New Roman"/>
          <w:lang w:eastAsia="ru-RU"/>
        </w:rPr>
        <w:t>для проведения занятий по предметам по выбору: музыкальному инструменту (кроме фортепиано, баяна, аккордеона, арфы, гитары), гимнастике, современному танцу, степу, вокальному ансамблю, сольному пению и др.</w:t>
      </w:r>
      <w:proofErr w:type="gramEnd"/>
    </w:p>
    <w:p w:rsidR="00234923" w:rsidRPr="00234923" w:rsidRDefault="00234923" w:rsidP="00234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23" w:rsidRPr="00234923" w:rsidRDefault="00234923" w:rsidP="0023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23" w:rsidRPr="00234923" w:rsidRDefault="00234923" w:rsidP="002349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34923">
        <w:rPr>
          <w:rFonts w:ascii="Times New Roman" w:eastAsia="Times New Roman" w:hAnsi="Times New Roman" w:cs="Times New Roman"/>
          <w:b/>
          <w:bCs/>
          <w:lang w:eastAsia="ru-RU"/>
        </w:rPr>
        <w:t>Учебные планы образовательных программ</w:t>
      </w:r>
    </w:p>
    <w:p w:rsidR="00234923" w:rsidRPr="00234923" w:rsidRDefault="00234923" w:rsidP="0023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4923">
        <w:rPr>
          <w:rFonts w:ascii="Times New Roman" w:eastAsia="Times New Roman" w:hAnsi="Times New Roman" w:cs="Times New Roman"/>
          <w:b/>
          <w:lang w:eastAsia="ru-RU"/>
        </w:rPr>
        <w:t>театрального искусства</w:t>
      </w:r>
    </w:p>
    <w:p w:rsidR="00234923" w:rsidRPr="00234923" w:rsidRDefault="00234923" w:rsidP="0023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4923">
        <w:rPr>
          <w:rFonts w:ascii="Times New Roman" w:eastAsia="Times New Roman" w:hAnsi="Times New Roman" w:cs="Times New Roman"/>
          <w:b/>
          <w:lang w:eastAsia="ru-RU"/>
        </w:rPr>
        <w:t>(для учащихся, поступающих в детскую школу иску</w:t>
      </w:r>
      <w:proofErr w:type="gramStart"/>
      <w:r w:rsidRPr="00234923">
        <w:rPr>
          <w:rFonts w:ascii="Times New Roman" w:eastAsia="Times New Roman" w:hAnsi="Times New Roman" w:cs="Times New Roman"/>
          <w:b/>
          <w:lang w:eastAsia="ru-RU"/>
        </w:rPr>
        <w:t>сств в в</w:t>
      </w:r>
      <w:proofErr w:type="gramEnd"/>
      <w:r w:rsidRPr="00234923">
        <w:rPr>
          <w:rFonts w:ascii="Times New Roman" w:eastAsia="Times New Roman" w:hAnsi="Times New Roman" w:cs="Times New Roman"/>
          <w:b/>
          <w:lang w:eastAsia="ru-RU"/>
        </w:rPr>
        <w:t>озрасте 10-12 лет)*</w:t>
      </w:r>
    </w:p>
    <w:p w:rsidR="00234923" w:rsidRPr="00234923" w:rsidRDefault="00234923" w:rsidP="0023492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749"/>
        <w:gridCol w:w="749"/>
        <w:gridCol w:w="749"/>
        <w:gridCol w:w="750"/>
        <w:gridCol w:w="749"/>
        <w:gridCol w:w="1197"/>
      </w:tblGrid>
      <w:tr w:rsidR="00234923" w:rsidRPr="00234923" w:rsidTr="00F2455A">
        <w:trPr>
          <w:cantSplit/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37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Количество уроков  в неделю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 проводится в классах</w:t>
            </w:r>
          </w:p>
        </w:tc>
      </w:tr>
      <w:tr w:rsidR="00234923" w:rsidRPr="00234923" w:rsidTr="00F2455A">
        <w:trPr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Основы актерского мастерства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Художественное слово (1 урок групповые занятия, 0,5 урока – индивидуальные)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34923" w:rsidRPr="00234923" w:rsidRDefault="00234923" w:rsidP="00234923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Сценическое движение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34923" w:rsidRPr="00234923" w:rsidRDefault="00234923" w:rsidP="00234923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Танец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Слушание музыки и музыкальная грамота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Беседы об искусстве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Беседы о театральном искусстве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Грим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Сценическая практика***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Предмет по выбору****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* Школы иску</w:t>
      </w:r>
      <w:proofErr w:type="gramStart"/>
      <w:r w:rsidRPr="00234923">
        <w:rPr>
          <w:rFonts w:ascii="Times New Roman" w:eastAsia="Times New Roman" w:hAnsi="Times New Roman" w:cs="Times New Roman"/>
          <w:lang w:eastAsia="ru-RU"/>
        </w:rPr>
        <w:t>сств в пр</w:t>
      </w:r>
      <w:proofErr w:type="gramEnd"/>
      <w:r w:rsidRPr="00234923">
        <w:rPr>
          <w:rFonts w:ascii="Times New Roman" w:eastAsia="Times New Roman" w:hAnsi="Times New Roman" w:cs="Times New Roman"/>
          <w:lang w:eastAsia="ru-RU"/>
        </w:rPr>
        <w:t>еделах имеющихся средств могут расширять перечень предметов и увеличивать количество часов указанных дисциплин учебного плана.</w:t>
      </w: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 xml:space="preserve">** Выпускники </w:t>
      </w:r>
      <w:r w:rsidRPr="00234923">
        <w:rPr>
          <w:rFonts w:ascii="Times New Roman" w:eastAsia="Times New Roman" w:hAnsi="Times New Roman" w:cs="Times New Roman"/>
          <w:lang w:val="en-US" w:eastAsia="ru-RU"/>
        </w:rPr>
        <w:t>V</w:t>
      </w:r>
      <w:r w:rsidRPr="00234923">
        <w:rPr>
          <w:rFonts w:ascii="Times New Roman" w:eastAsia="Times New Roman" w:hAnsi="Times New Roman" w:cs="Times New Roman"/>
          <w:lang w:eastAsia="ru-RU"/>
        </w:rPr>
        <w:t xml:space="preserve"> класса считаются окончившими полный курс образовательного учреждения.</w:t>
      </w: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*** Индивидуальные занятия в расчете на каждого учащегося.</w:t>
      </w: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4923">
        <w:rPr>
          <w:rFonts w:ascii="Times New Roman" w:eastAsia="Times New Roman" w:hAnsi="Times New Roman" w:cs="Times New Roman"/>
          <w:lang w:eastAsia="ru-RU"/>
        </w:rPr>
        <w:t>****Примерный перечень предметов по выбору: музыкальный инструмент, гимнастика, современный танец, степ, кукольный театр, фольклорный театр, вокальный ансамбль, сольное пение, этикет и др.</w:t>
      </w:r>
      <w:proofErr w:type="gramEnd"/>
    </w:p>
    <w:p w:rsidR="00234923" w:rsidRPr="00234923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Примечание</w:t>
      </w:r>
    </w:p>
    <w:p w:rsidR="00234923" w:rsidRPr="00234923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Количественный состав гру</w:t>
      </w:r>
      <w:proofErr w:type="gramStart"/>
      <w:r w:rsidRPr="00234923">
        <w:rPr>
          <w:rFonts w:ascii="Times New Roman" w:eastAsia="Times New Roman" w:hAnsi="Times New Roman" w:cs="Times New Roman"/>
          <w:lang w:eastAsia="ru-RU"/>
        </w:rPr>
        <w:t>пп в ср</w:t>
      </w:r>
      <w:proofErr w:type="gramEnd"/>
      <w:r w:rsidRPr="00234923">
        <w:rPr>
          <w:rFonts w:ascii="Times New Roman" w:eastAsia="Times New Roman" w:hAnsi="Times New Roman" w:cs="Times New Roman"/>
          <w:lang w:eastAsia="ru-RU"/>
        </w:rPr>
        <w:t>еднем 10 человек, по предмету «Художественное слово» - в среднем 5 человек.</w:t>
      </w:r>
    </w:p>
    <w:p w:rsidR="00234923" w:rsidRPr="00234923" w:rsidRDefault="00234923" w:rsidP="00234923">
      <w:pPr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Общее количество групп  не должно превышать их числа в пределах установленной нормы.</w:t>
      </w:r>
    </w:p>
    <w:p w:rsidR="00234923" w:rsidRPr="00234923" w:rsidRDefault="00234923" w:rsidP="00234923">
      <w:pPr>
        <w:numPr>
          <w:ilvl w:val="0"/>
          <w:numId w:val="6"/>
        </w:numPr>
        <w:tabs>
          <w:tab w:val="left" w:pos="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Часы преподавательской работы, предусмотренные по предмету «Сценическая практика», планируются из расчета 0,5 урока в неделю на каждого учащегося. Право распределения общего количества этих часов предоставляется  школе искусств.</w:t>
      </w:r>
    </w:p>
    <w:p w:rsidR="00234923" w:rsidRPr="00234923" w:rsidRDefault="00234923" w:rsidP="00234923">
      <w:pPr>
        <w:numPr>
          <w:ilvl w:val="0"/>
          <w:numId w:val="6"/>
        </w:numPr>
        <w:tabs>
          <w:tab w:val="left" w:pos="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234923" w:rsidRPr="00234923" w:rsidRDefault="00234923" w:rsidP="0023492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из расчета 100% общего количества часов, отводимых на групповые и индивидуальные занятия по сценическому движению, сценической практике, танцу,  ритмике;</w:t>
      </w:r>
    </w:p>
    <w:p w:rsidR="00234923" w:rsidRPr="00234923" w:rsidRDefault="00234923" w:rsidP="00234923">
      <w:pPr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4923">
        <w:rPr>
          <w:rFonts w:ascii="Times New Roman" w:eastAsia="Times New Roman" w:hAnsi="Times New Roman" w:cs="Times New Roman"/>
          <w:lang w:eastAsia="ru-RU"/>
        </w:rPr>
        <w:t>для проведения занятий по предметам по выбору: музыкальному инструменту (кроме фортепиано, баяна, аккордеона, арфы, гитары), гимнастике, современному танцу, степу, вокальному ансамблю, сольному пению и др.</w:t>
      </w:r>
      <w:proofErr w:type="gramEnd"/>
    </w:p>
    <w:p w:rsidR="00234923" w:rsidRPr="00234923" w:rsidRDefault="00234923" w:rsidP="00234923">
      <w:pPr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3492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Учебные планы образовательных программ</w:t>
      </w:r>
    </w:p>
    <w:p w:rsidR="00234923" w:rsidRPr="00234923" w:rsidRDefault="00234923" w:rsidP="0023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4923">
        <w:rPr>
          <w:rFonts w:ascii="Times New Roman" w:eastAsia="Times New Roman" w:hAnsi="Times New Roman" w:cs="Times New Roman"/>
          <w:b/>
          <w:lang w:eastAsia="ru-RU"/>
        </w:rPr>
        <w:t>театрального искусства</w:t>
      </w:r>
    </w:p>
    <w:p w:rsidR="00234923" w:rsidRPr="00234923" w:rsidRDefault="00234923" w:rsidP="0023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4923">
        <w:rPr>
          <w:rFonts w:ascii="Times New Roman" w:eastAsia="Times New Roman" w:hAnsi="Times New Roman" w:cs="Times New Roman"/>
          <w:b/>
          <w:lang w:eastAsia="ru-RU"/>
        </w:rPr>
        <w:t>(для учащихся, поступающих в детскую школу искусств  после 12 лет)*</w:t>
      </w:r>
    </w:p>
    <w:p w:rsidR="00234923" w:rsidRPr="00234923" w:rsidRDefault="00234923" w:rsidP="0023492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307"/>
        <w:gridCol w:w="21"/>
        <w:gridCol w:w="1262"/>
        <w:gridCol w:w="21"/>
        <w:gridCol w:w="1248"/>
        <w:gridCol w:w="35"/>
        <w:gridCol w:w="1193"/>
        <w:gridCol w:w="19"/>
        <w:gridCol w:w="25"/>
      </w:tblGrid>
      <w:tr w:rsidR="00234923" w:rsidRPr="00234923" w:rsidTr="00F2455A">
        <w:trPr>
          <w:gridAfter w:val="1"/>
          <w:wAfter w:w="25" w:type="dxa"/>
          <w:cantSplit/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3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Количество уроков  в неделю</w:t>
            </w: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 проводится в классах</w:t>
            </w:r>
          </w:p>
        </w:tc>
      </w:tr>
      <w:tr w:rsidR="00234923" w:rsidRPr="00234923" w:rsidTr="00F2455A">
        <w:trPr>
          <w:gridAfter w:val="2"/>
          <w:wAfter w:w="44" w:type="dxa"/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III**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Основы актерского мастерства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34923" w:rsidRPr="00234923" w:rsidRDefault="00234923" w:rsidP="00234923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Художественное слово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34923" w:rsidRPr="00234923" w:rsidRDefault="00234923" w:rsidP="00234923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Сценическое движение (1 урок – групповые занятия, 0,5 – индивидуальные занятия)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34923" w:rsidRPr="00234923" w:rsidRDefault="00234923" w:rsidP="00234923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 xml:space="preserve">Танец 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Слушание музыки и музыкальная грамота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Беседы об искусстве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Беседы о театральном искусстве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Сценическая практика***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Грим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Предмет по выбору****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* Школы иску</w:t>
      </w:r>
      <w:proofErr w:type="gramStart"/>
      <w:r w:rsidRPr="00234923">
        <w:rPr>
          <w:rFonts w:ascii="Times New Roman" w:eastAsia="Times New Roman" w:hAnsi="Times New Roman" w:cs="Times New Roman"/>
          <w:lang w:eastAsia="ru-RU"/>
        </w:rPr>
        <w:t>сств в пр</w:t>
      </w:r>
      <w:proofErr w:type="gramEnd"/>
      <w:r w:rsidRPr="00234923">
        <w:rPr>
          <w:rFonts w:ascii="Times New Roman" w:eastAsia="Times New Roman" w:hAnsi="Times New Roman" w:cs="Times New Roman"/>
          <w:lang w:eastAsia="ru-RU"/>
        </w:rPr>
        <w:t>еделах имеющихся средств могут расширять перечень предметов и увеличивать количество часов указанных дисциплин учебного плана.</w:t>
      </w: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 xml:space="preserve">** Выпускники </w:t>
      </w:r>
      <w:r w:rsidRPr="00234923">
        <w:rPr>
          <w:rFonts w:ascii="Times New Roman" w:eastAsia="Times New Roman" w:hAnsi="Times New Roman" w:cs="Times New Roman"/>
          <w:lang w:val="en-US" w:eastAsia="ru-RU"/>
        </w:rPr>
        <w:t>III</w:t>
      </w:r>
      <w:r w:rsidRPr="00234923">
        <w:rPr>
          <w:rFonts w:ascii="Times New Roman" w:eastAsia="Times New Roman" w:hAnsi="Times New Roman" w:cs="Times New Roman"/>
          <w:lang w:eastAsia="ru-RU"/>
        </w:rPr>
        <w:t xml:space="preserve"> класса считаются окончившими полный курс образовательного учреждения.</w:t>
      </w: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*** Индивидуальные занятия в расчете на каждого учащегося.</w:t>
      </w: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4923">
        <w:rPr>
          <w:rFonts w:ascii="Times New Roman" w:eastAsia="Times New Roman" w:hAnsi="Times New Roman" w:cs="Times New Roman"/>
          <w:lang w:eastAsia="ru-RU"/>
        </w:rPr>
        <w:t>****Примерный перечень предметов по выбору: музыкальный инструмент, гимнастика, современный танец, степ, кукольный театр, фольклорный  театр, вокальный ансамбль, ритмика, сольное пение, этикет и др.</w:t>
      </w:r>
      <w:proofErr w:type="gramEnd"/>
    </w:p>
    <w:p w:rsidR="00234923" w:rsidRPr="00234923" w:rsidRDefault="00234923" w:rsidP="00234923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Примечание</w:t>
      </w:r>
    </w:p>
    <w:p w:rsidR="00234923" w:rsidRPr="00234923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Количественный состав гру</w:t>
      </w:r>
      <w:proofErr w:type="gramStart"/>
      <w:r w:rsidRPr="00234923">
        <w:rPr>
          <w:rFonts w:ascii="Times New Roman" w:eastAsia="Times New Roman" w:hAnsi="Times New Roman" w:cs="Times New Roman"/>
          <w:lang w:eastAsia="ru-RU"/>
        </w:rPr>
        <w:t>пп в ср</w:t>
      </w:r>
      <w:proofErr w:type="gramEnd"/>
      <w:r w:rsidRPr="00234923">
        <w:rPr>
          <w:rFonts w:ascii="Times New Roman" w:eastAsia="Times New Roman" w:hAnsi="Times New Roman" w:cs="Times New Roman"/>
          <w:lang w:eastAsia="ru-RU"/>
        </w:rPr>
        <w:t>еднем 10 человек, по предмету «Художественное слово» - в среднем 5 человек.</w:t>
      </w:r>
    </w:p>
    <w:p w:rsidR="00234923" w:rsidRPr="00234923" w:rsidRDefault="00234923" w:rsidP="00234923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Общее количество групп  не должно превышать их числа в пределах установленной нормы.</w:t>
      </w:r>
    </w:p>
    <w:p w:rsidR="00234923" w:rsidRPr="00234923" w:rsidRDefault="00234923" w:rsidP="00234923">
      <w:pPr>
        <w:numPr>
          <w:ilvl w:val="0"/>
          <w:numId w:val="4"/>
        </w:numPr>
        <w:tabs>
          <w:tab w:val="left" w:pos="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Часы преподавательской работы, предусмотренные по предмету «Сценическая практика», планируются из расчета 0,5 урока в неделю на каждого учащегося. Право распределения общего количества этих часов предоставляется  школе искусств.</w:t>
      </w:r>
    </w:p>
    <w:p w:rsidR="00234923" w:rsidRPr="00234923" w:rsidRDefault="00234923" w:rsidP="00234923">
      <w:pPr>
        <w:numPr>
          <w:ilvl w:val="0"/>
          <w:numId w:val="4"/>
        </w:numPr>
        <w:tabs>
          <w:tab w:val="left" w:pos="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234923" w:rsidRPr="00234923" w:rsidRDefault="00234923" w:rsidP="0023492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из расчета 100% общего количества часов, отводимых на групповые и индивидуальные занятия по сценическому движению, сценической практике, танцу;</w:t>
      </w:r>
    </w:p>
    <w:p w:rsidR="00234923" w:rsidRPr="00234923" w:rsidRDefault="00234923" w:rsidP="00234923">
      <w:pPr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4923">
        <w:rPr>
          <w:rFonts w:ascii="Times New Roman" w:eastAsia="Times New Roman" w:hAnsi="Times New Roman" w:cs="Times New Roman"/>
          <w:lang w:eastAsia="ru-RU"/>
        </w:rPr>
        <w:t>для проведения занятий по предметам по выбору: музыкальному инструменту (кроме фортепиано, баяна, аккордеона, арфы, гитары), гимнастике, современному танцу, степу, вокальному ансамблю, сольному пению, ритмике и др.</w:t>
      </w:r>
      <w:proofErr w:type="gramEnd"/>
    </w:p>
    <w:p w:rsidR="00234923" w:rsidRPr="00234923" w:rsidRDefault="00234923" w:rsidP="00234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34923">
        <w:rPr>
          <w:rFonts w:ascii="Times New Roman" w:eastAsia="Times New Roman" w:hAnsi="Times New Roman" w:cs="Times New Roman"/>
          <w:b/>
          <w:bCs/>
          <w:lang w:eastAsia="ru-RU"/>
        </w:rPr>
        <w:t>Учебные планы образовательных программ</w:t>
      </w:r>
    </w:p>
    <w:p w:rsidR="00234923" w:rsidRPr="00234923" w:rsidRDefault="00234923" w:rsidP="0023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34923">
        <w:rPr>
          <w:rFonts w:ascii="Times New Roman" w:eastAsia="Times New Roman" w:hAnsi="Times New Roman" w:cs="Times New Roman"/>
          <w:b/>
          <w:lang w:eastAsia="ru-RU"/>
        </w:rPr>
        <w:t>ранней профессиональной ориентации (</w:t>
      </w:r>
      <w:r w:rsidRPr="00234923">
        <w:rPr>
          <w:rFonts w:ascii="Times New Roman" w:eastAsia="Times New Roman" w:hAnsi="Times New Roman" w:cs="Times New Roman"/>
          <w:b/>
          <w:lang w:val="en-US" w:eastAsia="ru-RU"/>
        </w:rPr>
        <w:t>VIII</w:t>
      </w:r>
      <w:r w:rsidRPr="00234923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Pr="00234923">
        <w:rPr>
          <w:rFonts w:ascii="Times New Roman" w:eastAsia="Times New Roman" w:hAnsi="Times New Roman" w:cs="Times New Roman"/>
          <w:b/>
          <w:lang w:val="en-US" w:eastAsia="ru-RU"/>
        </w:rPr>
        <w:t>VI</w:t>
      </w:r>
      <w:r w:rsidRPr="0023492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234923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234923">
        <w:rPr>
          <w:rFonts w:ascii="Times New Roman" w:eastAsia="Times New Roman" w:hAnsi="Times New Roman" w:cs="Times New Roman"/>
          <w:b/>
          <w:lang w:eastAsia="ru-RU"/>
        </w:rPr>
        <w:t>) класс*</w:t>
      </w:r>
      <w:proofErr w:type="gramEnd"/>
    </w:p>
    <w:p w:rsidR="00234923" w:rsidRPr="00234923" w:rsidRDefault="00234923" w:rsidP="0023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90"/>
        <w:gridCol w:w="66"/>
        <w:gridCol w:w="2994"/>
        <w:gridCol w:w="9"/>
        <w:gridCol w:w="2691"/>
        <w:gridCol w:w="9"/>
        <w:gridCol w:w="1821"/>
        <w:gridCol w:w="13"/>
      </w:tblGrid>
      <w:tr w:rsidR="00234923" w:rsidRPr="00234923" w:rsidTr="00F2455A">
        <w:trPr>
          <w:gridAfter w:val="1"/>
          <w:wAfter w:w="13" w:type="dxa"/>
          <w:cantSplit/>
          <w:trHeight w:val="225"/>
          <w:jc w:val="center"/>
        </w:trPr>
        <w:tc>
          <w:tcPr>
            <w:tcW w:w="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Количество уроков в неделю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аттестация**</w:t>
            </w:r>
          </w:p>
        </w:tc>
      </w:tr>
      <w:tr w:rsidR="00234923" w:rsidRPr="00234923" w:rsidTr="00F2455A">
        <w:trPr>
          <w:gridBefore w:val="1"/>
          <w:wBefore w:w="6" w:type="dxa"/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Основы актерского мастерства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gridBefore w:val="1"/>
          <w:wBefore w:w="6" w:type="dxa"/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Художественное слово (индивидуальные занятия)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gridBefore w:val="1"/>
          <w:wBefore w:w="6" w:type="dxa"/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Сценическое движение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gridBefore w:val="1"/>
          <w:wBefore w:w="6" w:type="dxa"/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 xml:space="preserve">Танец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gridBefore w:val="1"/>
          <w:wBefore w:w="6" w:type="dxa"/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Беседы о театральном искусстве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gridBefore w:val="1"/>
          <w:wBefore w:w="6" w:type="dxa"/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Сценическая практика***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gridBefore w:val="1"/>
          <w:wBefore w:w="6" w:type="dxa"/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Грим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gridBefore w:val="1"/>
          <w:wBefore w:w="6" w:type="dxa"/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Предмет по выбору****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923" w:rsidRPr="00234923" w:rsidTr="00F2455A">
        <w:trPr>
          <w:gridBefore w:val="1"/>
          <w:wBefore w:w="6" w:type="dxa"/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923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23" w:rsidRPr="00234923" w:rsidRDefault="00234923" w:rsidP="0023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* Школы иску</w:t>
      </w:r>
      <w:proofErr w:type="gramStart"/>
      <w:r w:rsidRPr="00234923">
        <w:rPr>
          <w:rFonts w:ascii="Times New Roman" w:eastAsia="Times New Roman" w:hAnsi="Times New Roman" w:cs="Times New Roman"/>
          <w:lang w:eastAsia="ru-RU"/>
        </w:rPr>
        <w:t>сств в пр</w:t>
      </w:r>
      <w:proofErr w:type="gramEnd"/>
      <w:r w:rsidRPr="00234923">
        <w:rPr>
          <w:rFonts w:ascii="Times New Roman" w:eastAsia="Times New Roman" w:hAnsi="Times New Roman" w:cs="Times New Roman"/>
          <w:lang w:eastAsia="ru-RU"/>
        </w:rPr>
        <w:t>еделах имеющихся средств могут расширять перечень предметов и увеличивать количество часов указанных дисциплин учебного плана.</w:t>
      </w: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** Предметы, по которым проводится итоговая аттестация, определяются школой искусств самостоятельно.</w:t>
      </w: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*** Индивидуальные занятия в расчете на каждого учащегося.</w:t>
      </w:r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4923">
        <w:rPr>
          <w:rFonts w:ascii="Times New Roman" w:eastAsia="Times New Roman" w:hAnsi="Times New Roman" w:cs="Times New Roman"/>
          <w:lang w:eastAsia="ru-RU"/>
        </w:rPr>
        <w:t>****Примерный перечень предметов по выбору: музыкальный инструмент, гимнастика, современный танец, степ, кукольный театр, фольклорный театр, вокальный ансамбль, ритмика, сольное пение, этикет и др.</w:t>
      </w:r>
      <w:proofErr w:type="gramEnd"/>
    </w:p>
    <w:p w:rsidR="00234923" w:rsidRPr="00234923" w:rsidRDefault="00234923" w:rsidP="00234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Примечание</w:t>
      </w:r>
    </w:p>
    <w:p w:rsidR="00234923" w:rsidRPr="00234923" w:rsidRDefault="00234923" w:rsidP="002349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4923" w:rsidRPr="00234923" w:rsidRDefault="00234923" w:rsidP="00234923">
      <w:pPr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Количественный состав гру</w:t>
      </w:r>
      <w:proofErr w:type="gramStart"/>
      <w:r w:rsidRPr="00234923">
        <w:rPr>
          <w:rFonts w:ascii="Times New Roman" w:eastAsia="Times New Roman" w:hAnsi="Times New Roman" w:cs="Times New Roman"/>
          <w:lang w:eastAsia="ru-RU"/>
        </w:rPr>
        <w:t>пп в ср</w:t>
      </w:r>
      <w:proofErr w:type="gramEnd"/>
      <w:r w:rsidRPr="00234923">
        <w:rPr>
          <w:rFonts w:ascii="Times New Roman" w:eastAsia="Times New Roman" w:hAnsi="Times New Roman" w:cs="Times New Roman"/>
          <w:lang w:eastAsia="ru-RU"/>
        </w:rPr>
        <w:t>еднем 5 человек.</w:t>
      </w:r>
    </w:p>
    <w:p w:rsidR="00234923" w:rsidRPr="00234923" w:rsidRDefault="00234923" w:rsidP="00234923">
      <w:pPr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Общее количество групп  не должно превышать их числа в пределах установленной нормы.</w:t>
      </w:r>
    </w:p>
    <w:p w:rsidR="00234923" w:rsidRPr="00234923" w:rsidRDefault="00234923" w:rsidP="00234923">
      <w:pPr>
        <w:numPr>
          <w:ilvl w:val="0"/>
          <w:numId w:val="5"/>
        </w:numPr>
        <w:tabs>
          <w:tab w:val="left" w:pos="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Часы преподавательской работы, предусмотренные по предмету «Сценическая практика», планируются из расчета 0,5 урока в неделю на каждого учащегося. Право распределения общего количества этих часов предоставляется  школе искусств.</w:t>
      </w:r>
    </w:p>
    <w:p w:rsidR="00234923" w:rsidRPr="00234923" w:rsidRDefault="00234923" w:rsidP="00234923">
      <w:pPr>
        <w:numPr>
          <w:ilvl w:val="0"/>
          <w:numId w:val="5"/>
        </w:numPr>
        <w:tabs>
          <w:tab w:val="left" w:pos="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234923" w:rsidRPr="00234923" w:rsidRDefault="00234923" w:rsidP="0023492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4923">
        <w:rPr>
          <w:rFonts w:ascii="Times New Roman" w:eastAsia="Times New Roman" w:hAnsi="Times New Roman" w:cs="Times New Roman"/>
          <w:lang w:eastAsia="ru-RU"/>
        </w:rPr>
        <w:t>из расчета 100% общего количества часов, отводимых на групповые и индивидуальные занятия по сценическому движению, сценической практике, танцу;</w:t>
      </w:r>
    </w:p>
    <w:p w:rsidR="00234923" w:rsidRPr="00234923" w:rsidRDefault="00234923" w:rsidP="00234923">
      <w:pPr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34923">
        <w:rPr>
          <w:rFonts w:ascii="Times New Roman" w:eastAsia="Times New Roman" w:hAnsi="Times New Roman" w:cs="Times New Roman"/>
          <w:lang w:eastAsia="ru-RU"/>
        </w:rPr>
        <w:t>для проведения занятий по предметам по выбору: музыкальному инструменту (кроме фортепиано, баяна, аккордеона, арфы, гитары), гимнастике, современному танцу, степу, вокальному ансамблю, сольному пению, ритмике и др.</w:t>
      </w:r>
      <w:proofErr w:type="gramEnd"/>
    </w:p>
    <w:p w:rsidR="00501EC7" w:rsidRPr="00234923" w:rsidRDefault="00234923" w:rsidP="00234923">
      <w:pPr>
        <w:tabs>
          <w:tab w:val="left" w:pos="1845"/>
        </w:tabs>
        <w:rPr>
          <w:rFonts w:ascii="Times New Roman" w:hAnsi="Times New Roman" w:cs="Times New Roman"/>
        </w:rPr>
      </w:pPr>
      <w:r w:rsidRPr="00234923">
        <w:rPr>
          <w:rFonts w:ascii="Times New Roman" w:hAnsi="Times New Roman" w:cs="Times New Roman"/>
        </w:rPr>
        <w:tab/>
      </w:r>
    </w:p>
    <w:sectPr w:rsidR="00501EC7" w:rsidRPr="0023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EA07A5"/>
    <w:multiLevelType w:val="hybridMultilevel"/>
    <w:tmpl w:val="0C6AB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Times New Roman" w:hint="default"/>
        <w:sz w:val="12"/>
        <w:szCs w:val="12"/>
      </w:rPr>
    </w:lvl>
  </w:abstractNum>
  <w:abstractNum w:abstractNumId="3">
    <w:nsid w:val="46FE4C31"/>
    <w:multiLevelType w:val="hybridMultilevel"/>
    <w:tmpl w:val="C9185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4225D"/>
    <w:multiLevelType w:val="hybridMultilevel"/>
    <w:tmpl w:val="0510A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E49B0"/>
    <w:multiLevelType w:val="hybridMultilevel"/>
    <w:tmpl w:val="773CA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Times New Roman" w:hint="default"/>
          <w:sz w:val="12"/>
          <w:szCs w:val="12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0F"/>
    <w:rsid w:val="00234923"/>
    <w:rsid w:val="00501EC7"/>
    <w:rsid w:val="0061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4923"/>
  </w:style>
  <w:style w:type="table" w:styleId="a3">
    <w:name w:val="Table Grid"/>
    <w:basedOn w:val="a1"/>
    <w:uiPriority w:val="59"/>
    <w:rsid w:val="0023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349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349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349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492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349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49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4923"/>
  </w:style>
  <w:style w:type="table" w:styleId="a3">
    <w:name w:val="Table Grid"/>
    <w:basedOn w:val="a1"/>
    <w:uiPriority w:val="59"/>
    <w:rsid w:val="0023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349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349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349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492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349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49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5889</Words>
  <Characters>33569</Characters>
  <Application>Microsoft Office Word</Application>
  <DocSecurity>0</DocSecurity>
  <Lines>279</Lines>
  <Paragraphs>78</Paragraphs>
  <ScaleCrop>false</ScaleCrop>
  <Company/>
  <LinksUpToDate>false</LinksUpToDate>
  <CharactersWithSpaces>39380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важенина</dc:creator>
  <cp:keywords/>
  <dc:description/>
  <cp:lastModifiedBy>важенина</cp:lastModifiedBy>
  <cp:revision>2</cp:revision>
  <dcterms:created xsi:type="dcterms:W3CDTF">2016-02-23T12:43:00Z</dcterms:created>
  <dcterms:modified xsi:type="dcterms:W3CDTF">2016-02-23T12:47:00Z</dcterms:modified>
</cp:coreProperties>
</file>