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6AA" w:rsidRPr="002963B6" w:rsidRDefault="003F36AA" w:rsidP="003F36AA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FF7DD3">
        <w:rPr>
          <w:rFonts w:ascii="Times New Roman" w:hAnsi="Times New Roman"/>
          <w:b/>
          <w:sz w:val="28"/>
          <w:szCs w:val="28"/>
        </w:rPr>
        <w:t>Методическая  работа</w:t>
      </w:r>
    </w:p>
    <w:p w:rsidR="003F36AA" w:rsidRPr="003F36AA" w:rsidRDefault="003F36AA" w:rsidP="003F36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F36AA">
        <w:rPr>
          <w:rFonts w:ascii="Times New Roman" w:hAnsi="Times New Roman"/>
          <w:sz w:val="28"/>
          <w:szCs w:val="28"/>
          <w:lang w:eastAsia="ru-RU"/>
        </w:rPr>
        <w:t xml:space="preserve">            Одним из главных факторов эффективности образовательного процесса  является  мотивационная и творческая деятельность. В соответствии с этим в 2016-2017 г. была определена методическая тема</w:t>
      </w:r>
      <w:r w:rsidRPr="003F36AA">
        <w:rPr>
          <w:rFonts w:ascii="Times New Roman" w:hAnsi="Times New Roman"/>
          <w:b/>
          <w:sz w:val="28"/>
          <w:szCs w:val="28"/>
        </w:rPr>
        <w:t xml:space="preserve"> </w:t>
      </w:r>
      <w:r w:rsidRPr="003F36AA">
        <w:rPr>
          <w:rFonts w:ascii="Times New Roman" w:hAnsi="Times New Roman"/>
          <w:sz w:val="28"/>
          <w:szCs w:val="28"/>
        </w:rPr>
        <w:t>«Творческие задания – важное направление учебного процесса, с целью развития творческой личности »</w:t>
      </w:r>
      <w:r w:rsidRPr="003F36AA">
        <w:rPr>
          <w:rFonts w:ascii="Times New Roman" w:hAnsi="Times New Roman"/>
          <w:sz w:val="28"/>
          <w:szCs w:val="28"/>
          <w:lang w:eastAsia="ru-RU"/>
        </w:rPr>
        <w:t>.</w:t>
      </w:r>
    </w:p>
    <w:p w:rsidR="003F36AA" w:rsidRPr="003F36AA" w:rsidRDefault="003F36AA" w:rsidP="003F36AA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36AA">
        <w:rPr>
          <w:rFonts w:ascii="Times New Roman" w:hAnsi="Times New Roman"/>
          <w:sz w:val="28"/>
          <w:szCs w:val="28"/>
          <w:lang w:eastAsia="ru-RU"/>
        </w:rPr>
        <w:t xml:space="preserve">            Планированию методической работы предшествует  анализ работы каждого преподавателя с точки зрения влияния их деятельности на рост педагогического и профессионального мастерства. </w:t>
      </w:r>
      <w:r w:rsidRPr="003F36AA">
        <w:rPr>
          <w:rFonts w:ascii="Times New Roman" w:hAnsi="Times New Roman"/>
          <w:sz w:val="28"/>
          <w:szCs w:val="28"/>
        </w:rPr>
        <w:t xml:space="preserve">В ДШИ выбран единый день для проведения  методических и организационных мероприятий.  </w:t>
      </w:r>
      <w:r w:rsidRPr="003F36A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F36AA">
        <w:rPr>
          <w:rFonts w:ascii="Times New Roman" w:hAnsi="Times New Roman"/>
          <w:sz w:val="28"/>
          <w:szCs w:val="28"/>
        </w:rPr>
        <w:t xml:space="preserve">  В течение учебного года было проведено четыре методических совета по темам:</w:t>
      </w:r>
      <w:r w:rsidRPr="003F36AA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3F36AA" w:rsidRPr="003F36AA" w:rsidRDefault="003F36AA" w:rsidP="003F36AA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36AA">
        <w:rPr>
          <w:rFonts w:ascii="Times New Roman" w:hAnsi="Times New Roman"/>
          <w:sz w:val="28"/>
          <w:szCs w:val="28"/>
          <w:lang w:eastAsia="ru-RU"/>
        </w:rPr>
        <w:t xml:space="preserve"> Март 2016г. 1Достижение оптимальных результатов обучения, творческого развития обучающихся</w:t>
      </w:r>
    </w:p>
    <w:p w:rsidR="003F36AA" w:rsidRPr="003F36AA" w:rsidRDefault="003F36AA" w:rsidP="003F36AA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36AA">
        <w:rPr>
          <w:rFonts w:ascii="Times New Roman" w:hAnsi="Times New Roman"/>
          <w:sz w:val="28"/>
          <w:szCs w:val="28"/>
          <w:lang w:eastAsia="ru-RU"/>
        </w:rPr>
        <w:t>Май 2016г.    2 Отчёт преподавателей  о проведённой работе за учебный год</w:t>
      </w:r>
    </w:p>
    <w:p w:rsidR="003F36AA" w:rsidRPr="003F36AA" w:rsidRDefault="003F36AA" w:rsidP="003F36AA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36AA">
        <w:rPr>
          <w:rFonts w:ascii="Times New Roman" w:hAnsi="Times New Roman"/>
          <w:sz w:val="28"/>
          <w:szCs w:val="28"/>
          <w:lang w:eastAsia="ru-RU"/>
        </w:rPr>
        <w:t xml:space="preserve">Август 2016г. 3. </w:t>
      </w:r>
      <w:r w:rsidRPr="003F36AA">
        <w:rPr>
          <w:rFonts w:ascii="Times New Roman" w:hAnsi="Times New Roman"/>
          <w:sz w:val="28"/>
          <w:szCs w:val="28"/>
        </w:rPr>
        <w:t>Основные  направления и задачи на новый 2016-2017 учебный год</w:t>
      </w:r>
    </w:p>
    <w:p w:rsidR="003F36AA" w:rsidRPr="003F36AA" w:rsidRDefault="003F36AA" w:rsidP="003F36AA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36AA">
        <w:rPr>
          <w:rFonts w:ascii="Times New Roman" w:hAnsi="Times New Roman"/>
          <w:sz w:val="28"/>
          <w:szCs w:val="28"/>
          <w:lang w:eastAsia="ru-RU"/>
        </w:rPr>
        <w:t xml:space="preserve">Январь 2017г.  4. </w:t>
      </w:r>
      <w:r w:rsidRPr="003F36AA">
        <w:rPr>
          <w:rFonts w:ascii="Times New Roman" w:hAnsi="Times New Roman"/>
          <w:sz w:val="28"/>
          <w:szCs w:val="28"/>
        </w:rPr>
        <w:t>Совершенствование образовательного процесса в ДШИ</w:t>
      </w:r>
    </w:p>
    <w:p w:rsidR="003F36AA" w:rsidRPr="003F36AA" w:rsidRDefault="003F36AA" w:rsidP="003F36AA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36AA">
        <w:rPr>
          <w:rFonts w:ascii="Times New Roman" w:hAnsi="Times New Roman"/>
          <w:sz w:val="28"/>
          <w:szCs w:val="28"/>
          <w:lang w:eastAsia="ru-RU"/>
        </w:rPr>
        <w:t xml:space="preserve">       Работа методического объединения преподавателей была направлена на совершенствование  профессионального мастерства преподавателей, способствовала изучению  прогрессивных педагогических технологий, достижению оптимальных результатов обучения, воспитания и творческого развития обучающихся. </w:t>
      </w:r>
    </w:p>
    <w:p w:rsidR="003F36AA" w:rsidRDefault="003F36AA" w:rsidP="003F36A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3F36AA">
        <w:rPr>
          <w:rFonts w:ascii="Times New Roman" w:hAnsi="Times New Roman"/>
          <w:sz w:val="28"/>
          <w:szCs w:val="28"/>
        </w:rPr>
        <w:t>Пре</w:t>
      </w:r>
      <w:r>
        <w:rPr>
          <w:rFonts w:ascii="Times New Roman" w:hAnsi="Times New Roman"/>
          <w:sz w:val="28"/>
          <w:szCs w:val="28"/>
        </w:rPr>
        <w:t xml:space="preserve">подавателями в течение учебного </w:t>
      </w:r>
      <w:r w:rsidRPr="003F36AA">
        <w:rPr>
          <w:rFonts w:ascii="Times New Roman" w:hAnsi="Times New Roman"/>
          <w:sz w:val="28"/>
          <w:szCs w:val="28"/>
        </w:rPr>
        <w:t xml:space="preserve">года проводились открытые уроки. Каждый  представленный  урок – это синтез  знаний педагогов  по предмету, активная </w:t>
      </w:r>
      <w:proofErr w:type="gramStart"/>
      <w:r w:rsidRPr="003F36AA">
        <w:rPr>
          <w:rFonts w:ascii="Times New Roman" w:hAnsi="Times New Roman"/>
          <w:sz w:val="28"/>
          <w:szCs w:val="28"/>
        </w:rPr>
        <w:t>деятельность</w:t>
      </w:r>
      <w:proofErr w:type="gramEnd"/>
      <w:r w:rsidRPr="003F36AA">
        <w:rPr>
          <w:rFonts w:ascii="Times New Roman" w:hAnsi="Times New Roman"/>
          <w:sz w:val="28"/>
          <w:szCs w:val="28"/>
        </w:rPr>
        <w:t xml:space="preserve">  как  педагога,  так  и  учеников,  личностно – ориентированный подход к  каждому учащемуся, с  учетом их  физических  и </w:t>
      </w:r>
      <w:r w:rsidRPr="003F36AA">
        <w:rPr>
          <w:rFonts w:ascii="Times New Roman" w:hAnsi="Times New Roman"/>
          <w:sz w:val="28"/>
          <w:szCs w:val="28"/>
        </w:rPr>
        <w:lastRenderedPageBreak/>
        <w:t xml:space="preserve">психологических особенностей,  способностей, потребностей и возможностей. Применение современных педагогических технологий способствовало созданию ситуации успеха  обучающихся. </w:t>
      </w:r>
    </w:p>
    <w:p w:rsidR="003F36AA" w:rsidRPr="003F36AA" w:rsidRDefault="003F36AA" w:rsidP="003F36AA">
      <w:pPr>
        <w:jc w:val="center"/>
        <w:rPr>
          <w:rFonts w:ascii="Times New Roman" w:hAnsi="Times New Roman"/>
          <w:sz w:val="28"/>
          <w:szCs w:val="28"/>
        </w:rPr>
      </w:pPr>
      <w:r w:rsidRPr="003F36AA">
        <w:rPr>
          <w:rFonts w:ascii="Times New Roman" w:hAnsi="Times New Roman"/>
          <w:b/>
          <w:sz w:val="28"/>
          <w:szCs w:val="28"/>
        </w:rPr>
        <w:t>Открытые уроки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8"/>
        <w:gridCol w:w="4573"/>
        <w:gridCol w:w="2102"/>
        <w:gridCol w:w="2088"/>
      </w:tblGrid>
      <w:tr w:rsidR="003F36AA" w:rsidRPr="003F36AA" w:rsidTr="00050412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AA" w:rsidRPr="003F36AA" w:rsidRDefault="003F36AA" w:rsidP="0005041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F36AA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AA" w:rsidRPr="003F36AA" w:rsidRDefault="003F36AA" w:rsidP="0005041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F36AA">
              <w:rPr>
                <w:rFonts w:ascii="Times New Roman" w:hAnsi="Times New Roman"/>
                <w:b/>
                <w:sz w:val="28"/>
                <w:szCs w:val="28"/>
              </w:rPr>
              <w:t>Тема, содержание, форма проведения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AA" w:rsidRPr="003F36AA" w:rsidRDefault="003F36AA" w:rsidP="0005041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F36AA">
              <w:rPr>
                <w:rFonts w:ascii="Times New Roman" w:hAnsi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AA" w:rsidRPr="003F36AA" w:rsidRDefault="003F36AA" w:rsidP="0005041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F36AA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3F36AA" w:rsidRPr="003F36AA" w:rsidTr="00050412">
        <w:trPr>
          <w:trHeight w:val="529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AA" w:rsidRPr="003F36AA" w:rsidRDefault="003F36AA" w:rsidP="000504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6A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AA" w:rsidRPr="003F36AA" w:rsidRDefault="003F36AA" w:rsidP="000504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6AA">
              <w:rPr>
                <w:rFonts w:ascii="Times New Roman" w:hAnsi="Times New Roman"/>
                <w:sz w:val="28"/>
                <w:szCs w:val="28"/>
              </w:rPr>
              <w:t>«Подготовительные упражнения к различным видам техники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AA" w:rsidRPr="003F36AA" w:rsidRDefault="003F36AA" w:rsidP="000504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6AA">
              <w:rPr>
                <w:rFonts w:ascii="Times New Roman" w:hAnsi="Times New Roman"/>
                <w:sz w:val="28"/>
                <w:szCs w:val="28"/>
              </w:rPr>
              <w:t>Шутова О.А.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AA" w:rsidRPr="003F36AA" w:rsidRDefault="003F36AA" w:rsidP="000504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6AA">
              <w:rPr>
                <w:rFonts w:ascii="Times New Roman" w:hAnsi="Times New Roman"/>
                <w:sz w:val="28"/>
                <w:szCs w:val="28"/>
              </w:rPr>
              <w:t>Март2017</w:t>
            </w:r>
          </w:p>
        </w:tc>
      </w:tr>
      <w:tr w:rsidR="003F36AA" w:rsidRPr="003F36AA" w:rsidTr="00050412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AA" w:rsidRPr="003F36AA" w:rsidRDefault="003F36AA" w:rsidP="000504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6A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AA" w:rsidRPr="003F36AA" w:rsidRDefault="003F36AA" w:rsidP="000504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6AA">
              <w:rPr>
                <w:rFonts w:ascii="Times New Roman" w:hAnsi="Times New Roman"/>
                <w:sz w:val="28"/>
                <w:szCs w:val="28"/>
              </w:rPr>
              <w:t>«Развитие вокально-хоровых навыков и творческой свободы на уроке хора»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AA" w:rsidRPr="003F36AA" w:rsidRDefault="003F36AA" w:rsidP="000504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6AA">
              <w:rPr>
                <w:rFonts w:ascii="Times New Roman" w:hAnsi="Times New Roman"/>
                <w:sz w:val="28"/>
                <w:szCs w:val="28"/>
              </w:rPr>
              <w:t>Глушкова М.В.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AA" w:rsidRPr="003F36AA" w:rsidRDefault="003F36AA" w:rsidP="000504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6AA">
              <w:rPr>
                <w:rFonts w:ascii="Times New Roman" w:hAnsi="Times New Roman"/>
                <w:sz w:val="28"/>
                <w:szCs w:val="28"/>
              </w:rPr>
              <w:t>Март2017</w:t>
            </w:r>
          </w:p>
        </w:tc>
      </w:tr>
      <w:tr w:rsidR="003F36AA" w:rsidRPr="003F36AA" w:rsidTr="00050412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AA" w:rsidRPr="003F36AA" w:rsidRDefault="003F36AA" w:rsidP="000504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6A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AA" w:rsidRPr="003F36AA" w:rsidRDefault="003F36AA" w:rsidP="000504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6AA">
              <w:rPr>
                <w:rFonts w:ascii="Times New Roman" w:hAnsi="Times New Roman"/>
                <w:sz w:val="28"/>
                <w:szCs w:val="28"/>
              </w:rPr>
              <w:t>Разнохарактерные пьесы и их исполнение.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AA" w:rsidRPr="003F36AA" w:rsidRDefault="003F36AA" w:rsidP="000504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6AA">
              <w:rPr>
                <w:rFonts w:ascii="Times New Roman" w:hAnsi="Times New Roman"/>
                <w:sz w:val="28"/>
                <w:szCs w:val="28"/>
              </w:rPr>
              <w:t>Еськина Л.Л.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AA" w:rsidRPr="003F36AA" w:rsidRDefault="003F36AA" w:rsidP="000504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6AA">
              <w:rPr>
                <w:rFonts w:ascii="Times New Roman" w:hAnsi="Times New Roman"/>
                <w:sz w:val="28"/>
                <w:szCs w:val="28"/>
              </w:rPr>
              <w:t>Март2017</w:t>
            </w:r>
          </w:p>
        </w:tc>
      </w:tr>
      <w:tr w:rsidR="003F36AA" w:rsidRPr="003F36AA" w:rsidTr="00050412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AA" w:rsidRPr="003F36AA" w:rsidRDefault="003F36AA" w:rsidP="000504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6AA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AA" w:rsidRPr="003F36AA" w:rsidRDefault="003F36AA" w:rsidP="000504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6AA">
              <w:rPr>
                <w:rFonts w:ascii="Times New Roman" w:hAnsi="Times New Roman"/>
                <w:sz w:val="28"/>
                <w:szCs w:val="28"/>
              </w:rPr>
              <w:t>Творческие задания на основе изученного материала «Шаги и подскоки»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AA" w:rsidRPr="003F36AA" w:rsidRDefault="003F36AA" w:rsidP="000504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6AA">
              <w:rPr>
                <w:rFonts w:ascii="Times New Roman" w:hAnsi="Times New Roman"/>
                <w:sz w:val="28"/>
                <w:szCs w:val="28"/>
              </w:rPr>
              <w:t>Важенина Н.М.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AA" w:rsidRPr="003F36AA" w:rsidRDefault="003F36AA" w:rsidP="000504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6AA">
              <w:rPr>
                <w:rFonts w:ascii="Times New Roman" w:hAnsi="Times New Roman"/>
                <w:sz w:val="28"/>
                <w:szCs w:val="28"/>
              </w:rPr>
              <w:t>Март  2017</w:t>
            </w:r>
          </w:p>
        </w:tc>
      </w:tr>
      <w:tr w:rsidR="003F36AA" w:rsidRPr="003F36AA" w:rsidTr="00050412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AA" w:rsidRPr="003F36AA" w:rsidRDefault="003F36AA" w:rsidP="000504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6AA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AA" w:rsidRPr="003F36AA" w:rsidRDefault="003F36AA" w:rsidP="000504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6AA">
              <w:rPr>
                <w:rFonts w:ascii="Times New Roman" w:hAnsi="Times New Roman"/>
                <w:sz w:val="28"/>
                <w:szCs w:val="28"/>
              </w:rPr>
              <w:t>Творческие задания на уроках сольфеджио 2 класс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AA" w:rsidRPr="003F36AA" w:rsidRDefault="003F36AA" w:rsidP="000504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6AA">
              <w:rPr>
                <w:rFonts w:ascii="Times New Roman" w:hAnsi="Times New Roman"/>
                <w:sz w:val="28"/>
                <w:szCs w:val="28"/>
              </w:rPr>
              <w:t>Кравцова Л.А.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AA" w:rsidRPr="003F36AA" w:rsidRDefault="003F36AA" w:rsidP="000504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6AA">
              <w:rPr>
                <w:rFonts w:ascii="Times New Roman" w:hAnsi="Times New Roman"/>
                <w:sz w:val="28"/>
                <w:szCs w:val="28"/>
              </w:rPr>
              <w:t>Март 2017</w:t>
            </w:r>
          </w:p>
        </w:tc>
      </w:tr>
    </w:tbl>
    <w:p w:rsidR="003F36AA" w:rsidRDefault="003F36AA" w:rsidP="003F36AA">
      <w:pPr>
        <w:rPr>
          <w:rFonts w:ascii="Times New Roman" w:hAnsi="Times New Roman"/>
          <w:sz w:val="28"/>
          <w:szCs w:val="28"/>
        </w:rPr>
      </w:pPr>
      <w:r w:rsidRPr="003F36AA">
        <w:rPr>
          <w:rFonts w:ascii="Times New Roman" w:hAnsi="Times New Roman"/>
          <w:sz w:val="28"/>
          <w:szCs w:val="28"/>
        </w:rPr>
        <w:t xml:space="preserve">           </w:t>
      </w:r>
    </w:p>
    <w:p w:rsidR="003F36AA" w:rsidRPr="003F36AA" w:rsidRDefault="003F36AA" w:rsidP="003F36AA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3F36AA">
        <w:rPr>
          <w:rFonts w:ascii="Times New Roman" w:hAnsi="Times New Roman"/>
          <w:sz w:val="28"/>
          <w:szCs w:val="28"/>
        </w:rPr>
        <w:t xml:space="preserve">  Каждый преподаватель демонстрировал    мотивацию </w:t>
      </w:r>
      <w:proofErr w:type="gramStart"/>
      <w:r w:rsidRPr="003F36AA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3F36AA">
        <w:rPr>
          <w:rFonts w:ascii="Times New Roman" w:hAnsi="Times New Roman"/>
          <w:sz w:val="28"/>
          <w:szCs w:val="28"/>
        </w:rPr>
        <w:t xml:space="preserve"> к предстоящей образовательной деятельности</w:t>
      </w:r>
    </w:p>
    <w:p w:rsidR="00BA2501" w:rsidRDefault="00BA2501"/>
    <w:sectPr w:rsidR="00BA2501" w:rsidSect="003F36AA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36AA"/>
    <w:rsid w:val="00032B6F"/>
    <w:rsid w:val="000A198E"/>
    <w:rsid w:val="00153828"/>
    <w:rsid w:val="002267B4"/>
    <w:rsid w:val="002B11D3"/>
    <w:rsid w:val="003F36AA"/>
    <w:rsid w:val="005760D5"/>
    <w:rsid w:val="006224CD"/>
    <w:rsid w:val="0067127D"/>
    <w:rsid w:val="006E0999"/>
    <w:rsid w:val="007A5556"/>
    <w:rsid w:val="008F3EDD"/>
    <w:rsid w:val="0091466F"/>
    <w:rsid w:val="00914D26"/>
    <w:rsid w:val="009B79FB"/>
    <w:rsid w:val="00B632D0"/>
    <w:rsid w:val="00BA2501"/>
    <w:rsid w:val="00C51E83"/>
    <w:rsid w:val="00C551DB"/>
    <w:rsid w:val="00C8673E"/>
    <w:rsid w:val="00E15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00000" w:themeColor="text1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6AA"/>
    <w:rPr>
      <w:rFonts w:ascii="Calibri" w:eastAsia="Calibri" w:hAnsi="Calibri" w:cs="Times New Roman"/>
      <w:color w:val="aut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355</Words>
  <Characters>2030</Characters>
  <Application>Microsoft Office Word</Application>
  <DocSecurity>0</DocSecurity>
  <Lines>16</Lines>
  <Paragraphs>4</Paragraphs>
  <ScaleCrop>false</ScaleCrop>
  <Company>Microsoft</Company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2017-05-04T09:59:00Z</dcterms:created>
  <dcterms:modified xsi:type="dcterms:W3CDTF">2017-05-04T10:03:00Z</dcterms:modified>
</cp:coreProperties>
</file>