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2D" w:rsidRPr="008650EB" w:rsidRDefault="00EA132D" w:rsidP="008650EB">
      <w:pPr>
        <w:spacing w:line="360" w:lineRule="auto"/>
        <w:jc w:val="both"/>
        <w:rPr>
          <w:rFonts w:ascii="Times New Roman" w:hAnsi="Times New Roman"/>
          <w:b/>
          <w:sz w:val="28"/>
          <w:szCs w:val="28"/>
        </w:rPr>
      </w:pPr>
      <w:r w:rsidRPr="009F6DFE">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75pt;height:648.75pt">
            <v:imagedata r:id="rId6" o:title=""/>
          </v:shape>
        </w:pict>
      </w:r>
      <w:r w:rsidRPr="008650EB">
        <w:rPr>
          <w:rFonts w:ascii="Times New Roman" w:hAnsi="Times New Roman"/>
          <w:b/>
          <w:sz w:val="28"/>
          <w:szCs w:val="28"/>
        </w:rPr>
        <w:t>1. Общие положения</w:t>
      </w:r>
    </w:p>
    <w:p w:rsidR="00EA132D" w:rsidRPr="008650EB" w:rsidRDefault="00EA132D" w:rsidP="008650EB">
      <w:pPr>
        <w:spacing w:line="360" w:lineRule="auto"/>
        <w:jc w:val="both"/>
        <w:rPr>
          <w:rFonts w:ascii="Times New Roman" w:hAnsi="Times New Roman"/>
          <w:sz w:val="28"/>
          <w:szCs w:val="28"/>
        </w:rPr>
      </w:pPr>
      <w:r w:rsidRPr="008650EB">
        <w:rPr>
          <w:rFonts w:ascii="Times New Roman" w:hAnsi="Times New Roman"/>
          <w:sz w:val="28"/>
          <w:szCs w:val="28"/>
        </w:rPr>
        <w:t>1. Правила перевода и отчисления  разрабатываются образовательным учреждением самостоятельно в соответствии с изменениями, внесенными в   Закон Российской Федерации  26 декабря 2012г. «Об образовании» Федеральным законом от 16 июня2011 г. № 145-ФЗ, на основании федеральных государственных требований, установленных к минимуму содержания, структуре и условиям реализации этих программ, а также срокам их реализации (далее по тексту – ФГТ).</w:t>
      </w:r>
    </w:p>
    <w:p w:rsidR="00EA132D" w:rsidRPr="008650EB" w:rsidRDefault="00EA132D" w:rsidP="008650EB">
      <w:pPr>
        <w:spacing w:line="360" w:lineRule="auto"/>
        <w:jc w:val="both"/>
        <w:rPr>
          <w:rFonts w:ascii="Times New Roman" w:hAnsi="Times New Roman"/>
          <w:sz w:val="28"/>
          <w:szCs w:val="28"/>
        </w:rPr>
      </w:pPr>
    </w:p>
    <w:p w:rsidR="00EA132D" w:rsidRPr="008650EB" w:rsidRDefault="00EA132D" w:rsidP="008650EB">
      <w:pPr>
        <w:spacing w:line="360" w:lineRule="auto"/>
        <w:jc w:val="both"/>
        <w:rPr>
          <w:rFonts w:ascii="Times New Roman" w:hAnsi="Times New Roman"/>
          <w:b/>
          <w:sz w:val="28"/>
          <w:szCs w:val="28"/>
        </w:rPr>
      </w:pPr>
      <w:r w:rsidRPr="008650EB">
        <w:rPr>
          <w:rFonts w:ascii="Times New Roman" w:hAnsi="Times New Roman"/>
          <w:b/>
          <w:sz w:val="28"/>
          <w:szCs w:val="28"/>
        </w:rPr>
        <w:t xml:space="preserve">    2. Порядок перевода учащихся</w:t>
      </w:r>
    </w:p>
    <w:p w:rsidR="00EA132D" w:rsidRPr="008650EB" w:rsidRDefault="00EA132D" w:rsidP="008650EB">
      <w:pPr>
        <w:spacing w:line="360" w:lineRule="auto"/>
        <w:jc w:val="both"/>
        <w:rPr>
          <w:rFonts w:ascii="Times New Roman" w:hAnsi="Times New Roman"/>
          <w:sz w:val="28"/>
          <w:szCs w:val="28"/>
        </w:rPr>
      </w:pPr>
      <w:r w:rsidRPr="008650EB">
        <w:rPr>
          <w:rFonts w:ascii="Times New Roman" w:hAnsi="Times New Roman"/>
          <w:sz w:val="28"/>
          <w:szCs w:val="28"/>
        </w:rPr>
        <w:t>1. Перевод учащихся в следующий класс осуществляется  при условии выполнения  ими учебного плана и соблюдении всех форм отчётности.</w:t>
      </w:r>
    </w:p>
    <w:p w:rsidR="00EA132D" w:rsidRPr="008650EB" w:rsidRDefault="00EA132D" w:rsidP="008650EB">
      <w:pPr>
        <w:spacing w:line="360" w:lineRule="auto"/>
        <w:jc w:val="both"/>
        <w:rPr>
          <w:rFonts w:ascii="Times New Roman" w:hAnsi="Times New Roman"/>
          <w:sz w:val="28"/>
          <w:szCs w:val="28"/>
        </w:rPr>
      </w:pPr>
      <w:r w:rsidRPr="008650EB">
        <w:rPr>
          <w:rFonts w:ascii="Times New Roman" w:hAnsi="Times New Roman"/>
          <w:sz w:val="28"/>
          <w:szCs w:val="28"/>
        </w:rPr>
        <w:t>2. Учащиеся, по каким-либо причинам не прошедшие промежуточную аттестацию, имеют возможность сдать её в дополнительно установленные сроки.</w:t>
      </w:r>
    </w:p>
    <w:p w:rsidR="00EA132D" w:rsidRPr="008650EB" w:rsidRDefault="00EA132D" w:rsidP="008650EB">
      <w:pPr>
        <w:spacing w:line="360" w:lineRule="auto"/>
        <w:jc w:val="both"/>
        <w:rPr>
          <w:rFonts w:ascii="Times New Roman" w:hAnsi="Times New Roman"/>
          <w:sz w:val="28"/>
          <w:szCs w:val="28"/>
        </w:rPr>
      </w:pPr>
      <w:r w:rsidRPr="008650EB">
        <w:rPr>
          <w:rFonts w:ascii="Times New Roman" w:hAnsi="Times New Roman"/>
          <w:sz w:val="28"/>
          <w:szCs w:val="28"/>
        </w:rPr>
        <w:t xml:space="preserve">3. Преподаватель имеет право аттестовать по текущим результатам учащегося, не прошедшего промежуточную аттестацию по причине тяжёлой болезни на момент её проведения. При этом родители обязаны представить администрации соответствующую справку, подписанную заведующим детской поликлиникой. </w:t>
      </w:r>
    </w:p>
    <w:p w:rsidR="00EA132D" w:rsidRPr="008650EB" w:rsidRDefault="00EA132D" w:rsidP="008650EB">
      <w:pPr>
        <w:spacing w:line="360" w:lineRule="auto"/>
        <w:jc w:val="both"/>
        <w:rPr>
          <w:rFonts w:ascii="Times New Roman" w:hAnsi="Times New Roman"/>
          <w:sz w:val="28"/>
          <w:szCs w:val="28"/>
        </w:rPr>
      </w:pPr>
      <w:r w:rsidRPr="008650EB">
        <w:rPr>
          <w:rFonts w:ascii="Times New Roman" w:hAnsi="Times New Roman"/>
          <w:sz w:val="28"/>
          <w:szCs w:val="28"/>
        </w:rPr>
        <w:t>4. Перевод учащихся в следующий класс по итогам учебного года осуществляется  приказом директора Учреждения на основании решения Педагогического совета.</w:t>
      </w:r>
    </w:p>
    <w:p w:rsidR="00EA132D" w:rsidRPr="008650EB" w:rsidRDefault="00EA132D" w:rsidP="008650EB">
      <w:pPr>
        <w:spacing w:line="360" w:lineRule="auto"/>
        <w:jc w:val="both"/>
        <w:rPr>
          <w:rFonts w:ascii="Times New Roman" w:hAnsi="Times New Roman"/>
          <w:sz w:val="28"/>
          <w:szCs w:val="28"/>
        </w:rPr>
      </w:pPr>
      <w:r w:rsidRPr="008650EB">
        <w:rPr>
          <w:rFonts w:ascii="Times New Roman" w:hAnsi="Times New Roman"/>
          <w:sz w:val="28"/>
          <w:szCs w:val="28"/>
        </w:rPr>
        <w:t>5.Учащиеся, освоившие годовую программу обучения, могут быть переведены  в основной контингент</w:t>
      </w:r>
    </w:p>
    <w:p w:rsidR="00EA132D" w:rsidRPr="008650EB" w:rsidRDefault="00EA132D" w:rsidP="008650EB">
      <w:pPr>
        <w:spacing w:line="360" w:lineRule="auto"/>
        <w:jc w:val="both"/>
        <w:rPr>
          <w:rFonts w:ascii="Times New Roman" w:hAnsi="Times New Roman"/>
          <w:sz w:val="28"/>
          <w:szCs w:val="28"/>
        </w:rPr>
      </w:pPr>
    </w:p>
    <w:p w:rsidR="00EA132D" w:rsidRPr="008650EB" w:rsidRDefault="00EA132D" w:rsidP="008650EB">
      <w:pPr>
        <w:spacing w:line="360" w:lineRule="auto"/>
        <w:jc w:val="both"/>
        <w:rPr>
          <w:rFonts w:ascii="Times New Roman" w:hAnsi="Times New Roman"/>
          <w:b/>
          <w:sz w:val="28"/>
          <w:szCs w:val="28"/>
        </w:rPr>
      </w:pPr>
      <w:r w:rsidRPr="008650EB">
        <w:rPr>
          <w:rFonts w:ascii="Times New Roman" w:hAnsi="Times New Roman"/>
          <w:b/>
          <w:sz w:val="28"/>
          <w:szCs w:val="28"/>
        </w:rPr>
        <w:t>3. Порядок отчисления учащихся</w:t>
      </w:r>
    </w:p>
    <w:p w:rsidR="00EA132D" w:rsidRPr="008650EB" w:rsidRDefault="00EA132D" w:rsidP="008650EB">
      <w:pPr>
        <w:spacing w:line="360" w:lineRule="auto"/>
        <w:jc w:val="both"/>
        <w:rPr>
          <w:rFonts w:ascii="Times New Roman" w:hAnsi="Times New Roman"/>
          <w:sz w:val="28"/>
          <w:szCs w:val="28"/>
        </w:rPr>
      </w:pPr>
      <w:r w:rsidRPr="008650EB">
        <w:rPr>
          <w:rFonts w:ascii="Times New Roman" w:hAnsi="Times New Roman"/>
          <w:sz w:val="28"/>
          <w:szCs w:val="28"/>
        </w:rPr>
        <w:t>1. . Отчисление учащихся из Учреждения по решению Педагогического совета оформляется приказом директора и осуществляется:</w:t>
      </w:r>
    </w:p>
    <w:p w:rsidR="00EA132D" w:rsidRPr="008650EB" w:rsidRDefault="00EA132D" w:rsidP="008650EB">
      <w:pPr>
        <w:spacing w:line="360" w:lineRule="auto"/>
        <w:jc w:val="both"/>
        <w:rPr>
          <w:rFonts w:ascii="Times New Roman" w:hAnsi="Times New Roman"/>
          <w:sz w:val="28"/>
          <w:szCs w:val="28"/>
        </w:rPr>
      </w:pPr>
      <w:r w:rsidRPr="008650EB">
        <w:rPr>
          <w:rFonts w:ascii="Times New Roman" w:hAnsi="Times New Roman"/>
          <w:sz w:val="28"/>
          <w:szCs w:val="28"/>
        </w:rPr>
        <w:t>-по желанию родителей (законных представителей);</w:t>
      </w:r>
    </w:p>
    <w:p w:rsidR="00EA132D" w:rsidRPr="008650EB" w:rsidRDefault="00EA132D" w:rsidP="008650EB">
      <w:pPr>
        <w:spacing w:line="360" w:lineRule="auto"/>
        <w:jc w:val="both"/>
        <w:rPr>
          <w:rFonts w:ascii="Times New Roman" w:hAnsi="Times New Roman"/>
          <w:sz w:val="28"/>
          <w:szCs w:val="28"/>
        </w:rPr>
      </w:pPr>
      <w:r w:rsidRPr="008650EB">
        <w:rPr>
          <w:rFonts w:ascii="Times New Roman" w:hAnsi="Times New Roman"/>
          <w:sz w:val="28"/>
          <w:szCs w:val="28"/>
        </w:rPr>
        <w:t xml:space="preserve">   -по медицинским показаниям препятствующим дальнейшему посещению учреждения</w:t>
      </w:r>
    </w:p>
    <w:p w:rsidR="00EA132D" w:rsidRPr="008650EB" w:rsidRDefault="00EA132D" w:rsidP="008650EB">
      <w:pPr>
        <w:spacing w:line="360" w:lineRule="auto"/>
        <w:jc w:val="both"/>
        <w:rPr>
          <w:rFonts w:ascii="Times New Roman" w:hAnsi="Times New Roman"/>
          <w:sz w:val="28"/>
          <w:szCs w:val="28"/>
        </w:rPr>
      </w:pPr>
      <w:r w:rsidRPr="008650EB">
        <w:rPr>
          <w:rFonts w:ascii="Times New Roman" w:hAnsi="Times New Roman"/>
          <w:sz w:val="28"/>
          <w:szCs w:val="28"/>
        </w:rPr>
        <w:t xml:space="preserve"> - за совершение противоправных действий, которые должны быть подтверждены документами  компетентных органов. Все случаи должны быть рассмотрены на педагогическом совете.</w:t>
      </w:r>
    </w:p>
    <w:p w:rsidR="00EA132D" w:rsidRPr="008650EB" w:rsidRDefault="00EA132D" w:rsidP="008650EB">
      <w:pPr>
        <w:spacing w:line="360" w:lineRule="auto"/>
        <w:jc w:val="both"/>
        <w:rPr>
          <w:rFonts w:ascii="Times New Roman" w:hAnsi="Times New Roman"/>
          <w:sz w:val="28"/>
          <w:szCs w:val="28"/>
        </w:rPr>
      </w:pPr>
      <w:r w:rsidRPr="008650EB">
        <w:rPr>
          <w:rFonts w:ascii="Times New Roman" w:hAnsi="Times New Roman"/>
          <w:sz w:val="28"/>
          <w:szCs w:val="28"/>
        </w:rPr>
        <w:t>2. Отчисление учащихся осуществляется по заявлению родителей (если причина - состояние здоровья, перемена места жительства, перевод в другое учреждение, семейные обстоятельства, нежелание дальнейшего обучения).</w:t>
      </w:r>
    </w:p>
    <w:p w:rsidR="00EA132D" w:rsidRPr="008650EB" w:rsidRDefault="00EA132D" w:rsidP="008650EB">
      <w:pPr>
        <w:spacing w:line="360" w:lineRule="auto"/>
        <w:jc w:val="both"/>
        <w:rPr>
          <w:rFonts w:ascii="Times New Roman" w:hAnsi="Times New Roman"/>
          <w:sz w:val="28"/>
          <w:szCs w:val="28"/>
        </w:rPr>
      </w:pPr>
      <w:r w:rsidRPr="008650EB">
        <w:rPr>
          <w:rFonts w:ascii="Times New Roman" w:hAnsi="Times New Roman"/>
          <w:sz w:val="28"/>
          <w:szCs w:val="28"/>
        </w:rPr>
        <w:t>3. На основании заявления издаётся приказ об отчислении из числа учащихся школы.</w:t>
      </w:r>
    </w:p>
    <w:p w:rsidR="00EA132D" w:rsidRPr="008650EB" w:rsidRDefault="00EA132D" w:rsidP="008650EB">
      <w:pPr>
        <w:spacing w:line="360" w:lineRule="auto"/>
        <w:jc w:val="both"/>
        <w:rPr>
          <w:rFonts w:ascii="Times New Roman" w:hAnsi="Times New Roman"/>
          <w:sz w:val="28"/>
          <w:szCs w:val="28"/>
        </w:rPr>
      </w:pPr>
    </w:p>
    <w:p w:rsidR="00EA132D" w:rsidRPr="008650EB" w:rsidRDefault="00EA132D" w:rsidP="008650EB">
      <w:pPr>
        <w:spacing w:line="360" w:lineRule="auto"/>
        <w:jc w:val="both"/>
        <w:rPr>
          <w:rFonts w:ascii="Times New Roman" w:hAnsi="Times New Roman"/>
          <w:sz w:val="28"/>
          <w:szCs w:val="28"/>
        </w:rPr>
      </w:pPr>
    </w:p>
    <w:p w:rsidR="00EA132D" w:rsidRPr="008650EB" w:rsidRDefault="00EA132D" w:rsidP="008650EB">
      <w:pPr>
        <w:spacing w:line="360" w:lineRule="auto"/>
        <w:jc w:val="both"/>
        <w:rPr>
          <w:rFonts w:ascii="Times New Roman" w:hAnsi="Times New Roman"/>
          <w:b/>
          <w:sz w:val="28"/>
          <w:szCs w:val="28"/>
        </w:rPr>
      </w:pPr>
      <w:r w:rsidRPr="008650EB">
        <w:rPr>
          <w:rFonts w:ascii="Times New Roman" w:hAnsi="Times New Roman"/>
          <w:b/>
          <w:sz w:val="28"/>
          <w:szCs w:val="28"/>
        </w:rPr>
        <w:t>4. Повторный год обучения</w:t>
      </w:r>
    </w:p>
    <w:p w:rsidR="00EA132D" w:rsidRPr="008650EB" w:rsidRDefault="00EA132D" w:rsidP="008650EB">
      <w:pPr>
        <w:spacing w:line="360" w:lineRule="auto"/>
        <w:jc w:val="both"/>
        <w:rPr>
          <w:rFonts w:ascii="Times New Roman" w:hAnsi="Times New Roman"/>
          <w:sz w:val="28"/>
          <w:szCs w:val="28"/>
        </w:rPr>
      </w:pPr>
      <w:r w:rsidRPr="008650EB">
        <w:rPr>
          <w:rFonts w:ascii="Times New Roman" w:hAnsi="Times New Roman"/>
          <w:sz w:val="28"/>
          <w:szCs w:val="28"/>
        </w:rPr>
        <w:t>1. Учащиеся, не выполнившие учебный план по болезни или другой уважительной причине, могут быть оставлены на повторный год обучения приказом директора на основании решения Педагогического совета и заявлению родителей.</w:t>
      </w:r>
    </w:p>
    <w:p w:rsidR="00EA132D" w:rsidRPr="008650EB" w:rsidRDefault="00EA132D" w:rsidP="008650EB">
      <w:pPr>
        <w:spacing w:line="360" w:lineRule="auto"/>
        <w:jc w:val="both"/>
        <w:rPr>
          <w:rFonts w:ascii="Times New Roman" w:hAnsi="Times New Roman"/>
          <w:sz w:val="28"/>
          <w:szCs w:val="28"/>
        </w:rPr>
      </w:pPr>
    </w:p>
    <w:p w:rsidR="00EA132D" w:rsidRPr="008650EB" w:rsidRDefault="00EA132D" w:rsidP="008650EB">
      <w:pPr>
        <w:spacing w:line="360" w:lineRule="auto"/>
        <w:jc w:val="both"/>
        <w:rPr>
          <w:rFonts w:ascii="Times New Roman" w:hAnsi="Times New Roman"/>
          <w:b/>
          <w:sz w:val="28"/>
          <w:szCs w:val="28"/>
        </w:rPr>
      </w:pPr>
      <w:r w:rsidRPr="008650EB">
        <w:rPr>
          <w:rFonts w:ascii="Times New Roman" w:hAnsi="Times New Roman"/>
          <w:b/>
          <w:sz w:val="28"/>
          <w:szCs w:val="28"/>
        </w:rPr>
        <w:t>5. Порядок, условия совмещения двух специальностей</w:t>
      </w:r>
    </w:p>
    <w:p w:rsidR="00EA132D" w:rsidRPr="008650EB" w:rsidRDefault="00EA132D" w:rsidP="008650EB">
      <w:pPr>
        <w:spacing w:line="360" w:lineRule="auto"/>
        <w:jc w:val="both"/>
        <w:rPr>
          <w:rFonts w:ascii="Times New Roman" w:hAnsi="Times New Roman"/>
          <w:sz w:val="28"/>
          <w:szCs w:val="28"/>
        </w:rPr>
      </w:pPr>
      <w:r w:rsidRPr="008650EB">
        <w:rPr>
          <w:rFonts w:ascii="Times New Roman" w:hAnsi="Times New Roman"/>
          <w:sz w:val="28"/>
          <w:szCs w:val="28"/>
        </w:rPr>
        <w:t>1. По желанию родителей учащийся школы имеет право на совмещение двух специальностей.</w:t>
      </w:r>
    </w:p>
    <w:p w:rsidR="00EA132D" w:rsidRPr="008650EB" w:rsidRDefault="00EA132D" w:rsidP="008650EB">
      <w:pPr>
        <w:spacing w:line="360" w:lineRule="auto"/>
        <w:jc w:val="both"/>
        <w:rPr>
          <w:rFonts w:ascii="Times New Roman" w:hAnsi="Times New Roman"/>
          <w:sz w:val="28"/>
          <w:szCs w:val="28"/>
        </w:rPr>
      </w:pPr>
      <w:r w:rsidRPr="008650EB">
        <w:rPr>
          <w:rFonts w:ascii="Times New Roman" w:hAnsi="Times New Roman"/>
          <w:sz w:val="28"/>
          <w:szCs w:val="28"/>
        </w:rPr>
        <w:t>2. Ввиду  большой учебной нагрузки по специальности «Театральное искусство» не рекомендовано её совмещение с другими специальностями.</w:t>
      </w:r>
    </w:p>
    <w:p w:rsidR="00EA132D" w:rsidRPr="008650EB" w:rsidRDefault="00EA132D" w:rsidP="008650EB">
      <w:pPr>
        <w:spacing w:line="360" w:lineRule="auto"/>
        <w:jc w:val="both"/>
        <w:rPr>
          <w:rFonts w:ascii="Times New Roman" w:hAnsi="Times New Roman"/>
          <w:sz w:val="28"/>
          <w:szCs w:val="28"/>
        </w:rPr>
      </w:pPr>
      <w:r w:rsidRPr="008650EB">
        <w:rPr>
          <w:rFonts w:ascii="Times New Roman" w:hAnsi="Times New Roman"/>
          <w:sz w:val="28"/>
          <w:szCs w:val="28"/>
        </w:rPr>
        <w:t>3. Цикл музыкально-теоретических предметов, присутствующих в учебном плане всех специальностей, кроме «Театрального искусства» учащийся при совмещении указанных специальностей может посещать только на  одном отделении.</w:t>
      </w:r>
    </w:p>
    <w:p w:rsidR="00EA132D" w:rsidRPr="008650EB" w:rsidRDefault="00EA132D" w:rsidP="008650EB">
      <w:pPr>
        <w:spacing w:line="360" w:lineRule="auto"/>
        <w:jc w:val="both"/>
        <w:rPr>
          <w:rFonts w:ascii="Times New Roman" w:hAnsi="Times New Roman"/>
          <w:sz w:val="28"/>
          <w:szCs w:val="28"/>
        </w:rPr>
      </w:pPr>
      <w:r w:rsidRPr="008650EB">
        <w:rPr>
          <w:rFonts w:ascii="Times New Roman" w:hAnsi="Times New Roman"/>
          <w:sz w:val="28"/>
          <w:szCs w:val="28"/>
        </w:rPr>
        <w:t>4. При совмещении специальностей  цикл теоретических предметов учащийся посещает  согласно учебному плану специальности обучение игре на инструментах.</w:t>
      </w:r>
    </w:p>
    <w:p w:rsidR="00EA132D" w:rsidRPr="008650EB" w:rsidRDefault="00EA132D" w:rsidP="008650EB">
      <w:pPr>
        <w:spacing w:line="360" w:lineRule="auto"/>
        <w:jc w:val="both"/>
        <w:rPr>
          <w:rFonts w:ascii="Times New Roman" w:hAnsi="Times New Roman"/>
          <w:sz w:val="28"/>
          <w:szCs w:val="28"/>
        </w:rPr>
      </w:pPr>
      <w:r w:rsidRPr="008650EB">
        <w:rPr>
          <w:rFonts w:ascii="Times New Roman" w:hAnsi="Times New Roman"/>
          <w:sz w:val="28"/>
          <w:szCs w:val="28"/>
        </w:rPr>
        <w:t>5. Освобождение от посещения музыкально-теоретических предметов осуществляется на основании заявления родителей и приказа директора школы.</w:t>
      </w:r>
      <w:bookmarkStart w:id="0" w:name="_GoBack"/>
      <w:bookmarkEnd w:id="0"/>
    </w:p>
    <w:sectPr w:rsidR="00EA132D" w:rsidRPr="008650EB" w:rsidSect="00861AC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32D" w:rsidRDefault="00EA132D" w:rsidP="008650EB">
      <w:pPr>
        <w:spacing w:after="0" w:line="240" w:lineRule="auto"/>
      </w:pPr>
      <w:r>
        <w:separator/>
      </w:r>
    </w:p>
  </w:endnote>
  <w:endnote w:type="continuationSeparator" w:id="1">
    <w:p w:rsidR="00EA132D" w:rsidRDefault="00EA132D" w:rsidP="00865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32D" w:rsidRDefault="00EA132D" w:rsidP="008650EB">
      <w:pPr>
        <w:spacing w:after="0" w:line="240" w:lineRule="auto"/>
      </w:pPr>
      <w:r>
        <w:separator/>
      </w:r>
    </w:p>
  </w:footnote>
  <w:footnote w:type="continuationSeparator" w:id="1">
    <w:p w:rsidR="00EA132D" w:rsidRDefault="00EA132D" w:rsidP="008650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16E0"/>
    <w:rsid w:val="002916E0"/>
    <w:rsid w:val="00435100"/>
    <w:rsid w:val="00490596"/>
    <w:rsid w:val="005E2553"/>
    <w:rsid w:val="00660275"/>
    <w:rsid w:val="008107D7"/>
    <w:rsid w:val="00861ACA"/>
    <w:rsid w:val="008650EB"/>
    <w:rsid w:val="009F6DFE"/>
    <w:rsid w:val="00A14389"/>
    <w:rsid w:val="00C41BAD"/>
    <w:rsid w:val="00EA13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A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650EB"/>
    <w:rPr>
      <w:lang w:eastAsia="en-US"/>
    </w:rPr>
  </w:style>
  <w:style w:type="paragraph" w:styleId="Header">
    <w:name w:val="header"/>
    <w:basedOn w:val="Normal"/>
    <w:link w:val="HeaderChar"/>
    <w:uiPriority w:val="99"/>
    <w:rsid w:val="008650E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650EB"/>
    <w:rPr>
      <w:rFonts w:cs="Times New Roman"/>
    </w:rPr>
  </w:style>
  <w:style w:type="paragraph" w:styleId="Footer">
    <w:name w:val="footer"/>
    <w:basedOn w:val="Normal"/>
    <w:link w:val="FooterChar"/>
    <w:uiPriority w:val="99"/>
    <w:rsid w:val="008650E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650E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4</Pages>
  <Words>458</Words>
  <Characters>2615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важенина</dc:creator>
  <cp:keywords/>
  <dc:description/>
  <cp:lastModifiedBy>Admin</cp:lastModifiedBy>
  <cp:revision>5</cp:revision>
  <dcterms:created xsi:type="dcterms:W3CDTF">2016-02-23T13:47:00Z</dcterms:created>
  <dcterms:modified xsi:type="dcterms:W3CDTF">2016-09-08T10:44:00Z</dcterms:modified>
</cp:coreProperties>
</file>